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DCFEBD" w14:textId="4D6B5F8C" w:rsidR="003F7842" w:rsidRDefault="00E14EA8" w:rsidP="003F7842">
      <w:pPr>
        <w:spacing w:after="0" w:line="240" w:lineRule="auto"/>
        <w:rPr>
          <w:sz w:val="24"/>
          <w:szCs w:val="24"/>
        </w:rPr>
      </w:pPr>
      <w:bookmarkStart w:id="0" w:name="_Hlk9262550"/>
      <w:bookmarkEnd w:id="0"/>
      <w:r>
        <w:rPr>
          <w:b/>
          <w:noProof/>
          <w:sz w:val="44"/>
        </w:rPr>
        <w:drawing>
          <wp:anchor distT="0" distB="0" distL="114300" distR="114300" simplePos="0" relativeHeight="251661312" behindDoc="0" locked="0" layoutInCell="1" allowOverlap="0" wp14:anchorId="2B3D61BE" wp14:editId="6CDB6E5E">
            <wp:simplePos x="0" y="0"/>
            <wp:positionH relativeFrom="margin">
              <wp:posOffset>0</wp:posOffset>
            </wp:positionH>
            <wp:positionV relativeFrom="line">
              <wp:posOffset>187325</wp:posOffset>
            </wp:positionV>
            <wp:extent cx="1878330" cy="581660"/>
            <wp:effectExtent l="0" t="0" r="7620" b="8890"/>
            <wp:wrapSquare wrapText="right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8330" cy="5816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259F88" w14:textId="77777777" w:rsidR="003F7842" w:rsidRDefault="003F7842" w:rsidP="003F7842">
      <w:pPr>
        <w:spacing w:after="0" w:line="240" w:lineRule="auto"/>
        <w:rPr>
          <w:sz w:val="24"/>
          <w:szCs w:val="24"/>
        </w:rPr>
      </w:pPr>
    </w:p>
    <w:p w14:paraId="2A65FC73" w14:textId="77777777" w:rsidR="003F7842" w:rsidRDefault="003F7842" w:rsidP="003F7842">
      <w:pPr>
        <w:spacing w:after="0" w:line="240" w:lineRule="auto"/>
        <w:rPr>
          <w:sz w:val="24"/>
          <w:szCs w:val="24"/>
        </w:rPr>
      </w:pPr>
    </w:p>
    <w:p w14:paraId="25928BAA" w14:textId="77777777" w:rsidR="003F7842" w:rsidRDefault="003F7842" w:rsidP="003F7842">
      <w:pPr>
        <w:spacing w:after="0" w:line="240" w:lineRule="auto"/>
        <w:rPr>
          <w:sz w:val="24"/>
          <w:szCs w:val="24"/>
        </w:rPr>
      </w:pPr>
    </w:p>
    <w:p w14:paraId="0204C1F8" w14:textId="77777777" w:rsidR="003F7842" w:rsidRDefault="003F7842" w:rsidP="003F7842">
      <w:pPr>
        <w:spacing w:after="0" w:line="240" w:lineRule="auto"/>
        <w:rPr>
          <w:sz w:val="24"/>
          <w:szCs w:val="24"/>
        </w:rPr>
      </w:pPr>
    </w:p>
    <w:p w14:paraId="0B91E5F8" w14:textId="77777777" w:rsidR="003F7842" w:rsidRDefault="003F7842" w:rsidP="003F7842">
      <w:pPr>
        <w:spacing w:after="0" w:line="240" w:lineRule="auto"/>
        <w:rPr>
          <w:sz w:val="24"/>
          <w:szCs w:val="24"/>
        </w:rPr>
      </w:pPr>
    </w:p>
    <w:p w14:paraId="655D5E5D" w14:textId="49F9FD1C" w:rsidR="00882C37" w:rsidRDefault="00882C37" w:rsidP="003F7842">
      <w:pPr>
        <w:spacing w:after="0" w:line="240" w:lineRule="auto"/>
        <w:rPr>
          <w:sz w:val="24"/>
          <w:szCs w:val="24"/>
        </w:rPr>
      </w:pPr>
    </w:p>
    <w:p w14:paraId="16700785" w14:textId="77777777" w:rsidR="00882C37" w:rsidRDefault="00882C37" w:rsidP="003F7842">
      <w:pPr>
        <w:spacing w:after="0" w:line="240" w:lineRule="auto"/>
        <w:rPr>
          <w:sz w:val="24"/>
          <w:szCs w:val="24"/>
        </w:rPr>
      </w:pPr>
    </w:p>
    <w:p w14:paraId="2B753E8A" w14:textId="77777777" w:rsidR="003F7842" w:rsidRDefault="003F7842" w:rsidP="003F7842">
      <w:pPr>
        <w:spacing w:after="0" w:line="240" w:lineRule="auto"/>
        <w:rPr>
          <w:sz w:val="24"/>
          <w:szCs w:val="24"/>
        </w:rPr>
      </w:pPr>
    </w:p>
    <w:p w14:paraId="4BECED4D" w14:textId="77777777" w:rsidR="003F7842" w:rsidRDefault="003F7842" w:rsidP="003F7842">
      <w:pPr>
        <w:spacing w:after="0" w:line="240" w:lineRule="auto"/>
        <w:rPr>
          <w:sz w:val="24"/>
          <w:szCs w:val="24"/>
        </w:rPr>
      </w:pPr>
    </w:p>
    <w:p w14:paraId="5B589383" w14:textId="3925FCC4" w:rsidR="003F7842" w:rsidRPr="00E14EA8" w:rsidRDefault="003F7842" w:rsidP="00E14EA8">
      <w:pPr>
        <w:spacing w:after="0" w:line="240" w:lineRule="auto"/>
        <w:jc w:val="center"/>
        <w:rPr>
          <w:b/>
          <w:sz w:val="44"/>
          <w:szCs w:val="24"/>
        </w:rPr>
      </w:pPr>
      <w:r w:rsidRPr="00E14EA8">
        <w:rPr>
          <w:b/>
          <w:sz w:val="44"/>
          <w:szCs w:val="24"/>
        </w:rPr>
        <w:t>Community Business Profiling</w:t>
      </w:r>
    </w:p>
    <w:p w14:paraId="7020020C" w14:textId="77777777" w:rsidR="003F7842" w:rsidRPr="00E14EA8" w:rsidRDefault="003F7842" w:rsidP="00E14EA8">
      <w:pPr>
        <w:spacing w:after="0" w:line="240" w:lineRule="auto"/>
        <w:jc w:val="center"/>
        <w:rPr>
          <w:b/>
          <w:sz w:val="44"/>
          <w:szCs w:val="24"/>
        </w:rPr>
      </w:pPr>
    </w:p>
    <w:p w14:paraId="16FB710F" w14:textId="30B4010A" w:rsidR="003F7842" w:rsidRDefault="003F7842" w:rsidP="00E14EA8">
      <w:pPr>
        <w:spacing w:after="0" w:line="240" w:lineRule="auto"/>
        <w:jc w:val="center"/>
        <w:rPr>
          <w:sz w:val="36"/>
          <w:szCs w:val="24"/>
        </w:rPr>
      </w:pPr>
      <w:r w:rsidRPr="00E14EA8">
        <w:rPr>
          <w:sz w:val="36"/>
          <w:szCs w:val="24"/>
        </w:rPr>
        <w:t>Template</w:t>
      </w:r>
    </w:p>
    <w:p w14:paraId="7E1B0189" w14:textId="77777777" w:rsidR="00E14EA8" w:rsidRDefault="00E14EA8" w:rsidP="00E14EA8">
      <w:pPr>
        <w:spacing w:after="0" w:line="240" w:lineRule="auto"/>
        <w:jc w:val="center"/>
        <w:rPr>
          <w:sz w:val="36"/>
          <w:szCs w:val="24"/>
        </w:rPr>
      </w:pPr>
    </w:p>
    <w:p w14:paraId="4E196A92" w14:textId="77777777" w:rsidR="00882C37" w:rsidRDefault="00882C37" w:rsidP="00E14EA8">
      <w:pPr>
        <w:spacing w:after="0" w:line="240" w:lineRule="auto"/>
        <w:rPr>
          <w:sz w:val="24"/>
          <w:szCs w:val="24"/>
        </w:rPr>
      </w:pPr>
    </w:p>
    <w:p w14:paraId="49D4F2F4" w14:textId="77777777" w:rsidR="00882C37" w:rsidRDefault="00882C37" w:rsidP="00E14EA8">
      <w:pPr>
        <w:spacing w:after="0" w:line="240" w:lineRule="auto"/>
        <w:rPr>
          <w:sz w:val="24"/>
          <w:szCs w:val="24"/>
        </w:rPr>
      </w:pPr>
    </w:p>
    <w:p w14:paraId="4FD35ADE" w14:textId="1F5A4806" w:rsidR="00882C37" w:rsidRDefault="00E14EA8" w:rsidP="00E14EA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</w:t>
      </w:r>
      <w:r w:rsidRPr="00E14EA8">
        <w:rPr>
          <w:sz w:val="24"/>
          <w:szCs w:val="24"/>
        </w:rPr>
        <w:t>ommunit</w:t>
      </w:r>
      <w:r>
        <w:rPr>
          <w:sz w:val="24"/>
          <w:szCs w:val="24"/>
        </w:rPr>
        <w:t xml:space="preserve">y </w:t>
      </w:r>
      <w:r w:rsidRPr="00E14EA8">
        <w:rPr>
          <w:sz w:val="24"/>
          <w:szCs w:val="24"/>
        </w:rPr>
        <w:t>business profiling</w:t>
      </w:r>
      <w:r>
        <w:rPr>
          <w:sz w:val="24"/>
          <w:szCs w:val="24"/>
        </w:rPr>
        <w:t xml:space="preserve"> aims to </w:t>
      </w:r>
      <w:r w:rsidR="000E4C1E">
        <w:rPr>
          <w:sz w:val="24"/>
          <w:szCs w:val="24"/>
        </w:rPr>
        <w:t xml:space="preserve">identify the business </w:t>
      </w:r>
      <w:r w:rsidR="001D383B">
        <w:rPr>
          <w:sz w:val="24"/>
          <w:szCs w:val="24"/>
        </w:rPr>
        <w:t xml:space="preserve">which </w:t>
      </w:r>
      <w:r w:rsidR="000E4C1E">
        <w:rPr>
          <w:sz w:val="24"/>
          <w:szCs w:val="24"/>
        </w:rPr>
        <w:t xml:space="preserve">the community wants to develop and attract in long term. </w:t>
      </w:r>
      <w:r w:rsidRPr="00E14EA8">
        <w:rPr>
          <w:sz w:val="24"/>
          <w:szCs w:val="24"/>
        </w:rPr>
        <w:t xml:space="preserve"> </w:t>
      </w:r>
    </w:p>
    <w:p w14:paraId="32D45943" w14:textId="77777777" w:rsidR="00882C37" w:rsidRDefault="00882C37" w:rsidP="00E14EA8">
      <w:pPr>
        <w:spacing w:after="0" w:line="240" w:lineRule="auto"/>
        <w:rPr>
          <w:sz w:val="24"/>
          <w:szCs w:val="24"/>
        </w:rPr>
      </w:pPr>
    </w:p>
    <w:p w14:paraId="5A5C56D8" w14:textId="250A7BA8" w:rsidR="001D383B" w:rsidRDefault="000E4C1E" w:rsidP="00E14EA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The decision is based on the vision which the community has </w:t>
      </w:r>
      <w:r w:rsidR="00882C37">
        <w:rPr>
          <w:sz w:val="24"/>
          <w:szCs w:val="24"/>
        </w:rPr>
        <w:t xml:space="preserve">for itself </w:t>
      </w:r>
      <w:r>
        <w:rPr>
          <w:sz w:val="24"/>
          <w:szCs w:val="24"/>
        </w:rPr>
        <w:t xml:space="preserve">for </w:t>
      </w:r>
      <w:r w:rsidR="001D383B">
        <w:rPr>
          <w:sz w:val="24"/>
          <w:szCs w:val="24"/>
        </w:rPr>
        <w:t xml:space="preserve">the next twenty – thirty </w:t>
      </w:r>
      <w:r>
        <w:rPr>
          <w:sz w:val="24"/>
          <w:szCs w:val="24"/>
        </w:rPr>
        <w:t>years</w:t>
      </w:r>
      <w:r w:rsidR="00882C37">
        <w:rPr>
          <w:sz w:val="24"/>
          <w:szCs w:val="24"/>
        </w:rPr>
        <w:t xml:space="preserve">. It reflects the </w:t>
      </w:r>
      <w:r>
        <w:rPr>
          <w:sz w:val="24"/>
          <w:szCs w:val="24"/>
        </w:rPr>
        <w:t>community assets &amp; advantages, local and global trends,</w:t>
      </w:r>
      <w:r w:rsidR="00CB1869">
        <w:rPr>
          <w:sz w:val="24"/>
          <w:szCs w:val="24"/>
        </w:rPr>
        <w:t xml:space="preserve"> community </w:t>
      </w:r>
      <w:r>
        <w:rPr>
          <w:sz w:val="24"/>
          <w:szCs w:val="24"/>
        </w:rPr>
        <w:t xml:space="preserve">natural and human resources. </w:t>
      </w:r>
    </w:p>
    <w:p w14:paraId="7D59F240" w14:textId="77777777" w:rsidR="001D383B" w:rsidRDefault="001D383B" w:rsidP="00E14EA8">
      <w:pPr>
        <w:spacing w:after="0" w:line="240" w:lineRule="auto"/>
        <w:rPr>
          <w:sz w:val="24"/>
          <w:szCs w:val="24"/>
        </w:rPr>
      </w:pPr>
    </w:p>
    <w:p w14:paraId="2C4884DC" w14:textId="240520AB" w:rsidR="001D383B" w:rsidRDefault="000E4C1E" w:rsidP="00E14EA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The decision about the </w:t>
      </w:r>
      <w:r w:rsidR="00CB1869">
        <w:rPr>
          <w:sz w:val="24"/>
          <w:szCs w:val="24"/>
        </w:rPr>
        <w:t xml:space="preserve">type of the </w:t>
      </w:r>
      <w:r>
        <w:rPr>
          <w:sz w:val="24"/>
          <w:szCs w:val="24"/>
        </w:rPr>
        <w:t xml:space="preserve">business the community wants to attract serves as a ground for all further </w:t>
      </w:r>
      <w:r w:rsidR="00882C37">
        <w:rPr>
          <w:sz w:val="24"/>
          <w:szCs w:val="24"/>
        </w:rPr>
        <w:t>policies</w:t>
      </w:r>
      <w:r>
        <w:rPr>
          <w:sz w:val="24"/>
          <w:szCs w:val="24"/>
        </w:rPr>
        <w:t xml:space="preserve"> the community will </w:t>
      </w:r>
      <w:r w:rsidR="00882C37">
        <w:rPr>
          <w:sz w:val="24"/>
          <w:szCs w:val="24"/>
        </w:rPr>
        <w:t>implement</w:t>
      </w:r>
      <w:r>
        <w:rPr>
          <w:sz w:val="24"/>
          <w:szCs w:val="24"/>
        </w:rPr>
        <w:t xml:space="preserve"> in order to define its own p</w:t>
      </w:r>
      <w:r w:rsidR="00CB1869">
        <w:rPr>
          <w:sz w:val="24"/>
          <w:szCs w:val="24"/>
        </w:rPr>
        <w:t>osition</w:t>
      </w:r>
      <w:r>
        <w:rPr>
          <w:sz w:val="24"/>
          <w:szCs w:val="24"/>
        </w:rPr>
        <w:t xml:space="preserve"> </w:t>
      </w:r>
      <w:r w:rsidR="00882C37">
        <w:rPr>
          <w:sz w:val="24"/>
          <w:szCs w:val="24"/>
        </w:rPr>
        <w:t xml:space="preserve">on the market </w:t>
      </w:r>
      <w:r>
        <w:rPr>
          <w:sz w:val="24"/>
          <w:szCs w:val="24"/>
        </w:rPr>
        <w:t xml:space="preserve">and </w:t>
      </w:r>
      <w:r w:rsidR="00882C37">
        <w:rPr>
          <w:sz w:val="24"/>
          <w:szCs w:val="24"/>
        </w:rPr>
        <w:t xml:space="preserve">to improve </w:t>
      </w:r>
      <w:r>
        <w:rPr>
          <w:sz w:val="24"/>
          <w:szCs w:val="24"/>
        </w:rPr>
        <w:t xml:space="preserve">its own attractiveness. </w:t>
      </w:r>
      <w:r w:rsidR="00882C37">
        <w:rPr>
          <w:sz w:val="24"/>
          <w:szCs w:val="24"/>
        </w:rPr>
        <w:t>Such policies are linked to workforce development, business services development, infrastructure</w:t>
      </w:r>
      <w:r w:rsidR="00CB1869">
        <w:rPr>
          <w:sz w:val="24"/>
          <w:szCs w:val="24"/>
        </w:rPr>
        <w:t xml:space="preserve"> development</w:t>
      </w:r>
      <w:r w:rsidR="00882C37">
        <w:rPr>
          <w:sz w:val="24"/>
          <w:szCs w:val="24"/>
        </w:rPr>
        <w:t xml:space="preserve">, etc. </w:t>
      </w:r>
    </w:p>
    <w:p w14:paraId="1027B350" w14:textId="77777777" w:rsidR="001D383B" w:rsidRDefault="001D383B" w:rsidP="00E14EA8">
      <w:pPr>
        <w:spacing w:after="0" w:line="240" w:lineRule="auto"/>
        <w:rPr>
          <w:sz w:val="24"/>
          <w:szCs w:val="24"/>
        </w:rPr>
      </w:pPr>
    </w:p>
    <w:p w14:paraId="7EF0BD0A" w14:textId="11C9C828" w:rsidR="00E14EA8" w:rsidRDefault="000E4C1E" w:rsidP="00E14EA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Thus, all further marketing efforts will be directed to</w:t>
      </w:r>
      <w:r w:rsidR="001D383B">
        <w:rPr>
          <w:sz w:val="24"/>
          <w:szCs w:val="24"/>
        </w:rPr>
        <w:t>ward</w:t>
      </w:r>
      <w:r>
        <w:rPr>
          <w:sz w:val="24"/>
          <w:szCs w:val="24"/>
        </w:rPr>
        <w:t xml:space="preserve"> audiences linked to th</w:t>
      </w:r>
      <w:r w:rsidR="00882C37">
        <w:rPr>
          <w:sz w:val="24"/>
          <w:szCs w:val="24"/>
        </w:rPr>
        <w:t>e community</w:t>
      </w:r>
      <w:r>
        <w:rPr>
          <w:sz w:val="24"/>
          <w:szCs w:val="24"/>
        </w:rPr>
        <w:t xml:space="preserve"> business profil</w:t>
      </w:r>
      <w:r w:rsidR="00882C37">
        <w:rPr>
          <w:sz w:val="24"/>
          <w:szCs w:val="24"/>
        </w:rPr>
        <w:t>ing</w:t>
      </w:r>
      <w:r>
        <w:rPr>
          <w:sz w:val="24"/>
          <w:szCs w:val="24"/>
        </w:rPr>
        <w:t>, includ</w:t>
      </w:r>
      <w:r w:rsidR="00882C37">
        <w:rPr>
          <w:sz w:val="24"/>
          <w:szCs w:val="24"/>
        </w:rPr>
        <w:t>ing the</w:t>
      </w:r>
      <w:r>
        <w:rPr>
          <w:sz w:val="24"/>
          <w:szCs w:val="24"/>
        </w:rPr>
        <w:t xml:space="preserve"> community branding and marketing campaign. </w:t>
      </w:r>
    </w:p>
    <w:p w14:paraId="0E5D27DA" w14:textId="26CE8567" w:rsidR="00882C37" w:rsidRDefault="00882C37" w:rsidP="00E14EA8">
      <w:pPr>
        <w:spacing w:after="0" w:line="240" w:lineRule="auto"/>
        <w:rPr>
          <w:sz w:val="24"/>
          <w:szCs w:val="24"/>
        </w:rPr>
      </w:pPr>
    </w:p>
    <w:p w14:paraId="7340A1DB" w14:textId="762C18F8" w:rsidR="001D383B" w:rsidRDefault="00D322B0" w:rsidP="00E14EA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Because the c</w:t>
      </w:r>
      <w:r w:rsidR="00882C37">
        <w:rPr>
          <w:sz w:val="24"/>
          <w:szCs w:val="24"/>
        </w:rPr>
        <w:t xml:space="preserve">ommunity business profiling is of </w:t>
      </w:r>
      <w:r>
        <w:rPr>
          <w:sz w:val="24"/>
          <w:szCs w:val="24"/>
        </w:rPr>
        <w:t xml:space="preserve">so </w:t>
      </w:r>
      <w:r w:rsidR="00882C37">
        <w:rPr>
          <w:sz w:val="24"/>
          <w:szCs w:val="24"/>
        </w:rPr>
        <w:t>extreme importance for the community</w:t>
      </w:r>
      <w:r>
        <w:rPr>
          <w:sz w:val="24"/>
          <w:szCs w:val="24"/>
        </w:rPr>
        <w:t xml:space="preserve">, </w:t>
      </w:r>
      <w:r w:rsidR="001D383B">
        <w:rPr>
          <w:sz w:val="24"/>
          <w:szCs w:val="24"/>
        </w:rPr>
        <w:t>even in cases w</w:t>
      </w:r>
      <w:r>
        <w:rPr>
          <w:sz w:val="24"/>
          <w:szCs w:val="24"/>
        </w:rPr>
        <w:t>hen</w:t>
      </w:r>
      <w:r w:rsidR="001D383B">
        <w:rPr>
          <w:sz w:val="24"/>
          <w:szCs w:val="24"/>
        </w:rPr>
        <w:t xml:space="preserve"> the community economic development organization has professional economic developers on its staff, </w:t>
      </w:r>
      <w:r>
        <w:rPr>
          <w:sz w:val="24"/>
          <w:szCs w:val="24"/>
        </w:rPr>
        <w:t xml:space="preserve">sometimes </w:t>
      </w:r>
      <w:r w:rsidR="001D383B">
        <w:rPr>
          <w:sz w:val="24"/>
          <w:szCs w:val="24"/>
        </w:rPr>
        <w:t>th</w:t>
      </w:r>
      <w:r>
        <w:rPr>
          <w:sz w:val="24"/>
          <w:szCs w:val="24"/>
        </w:rPr>
        <w:t>e</w:t>
      </w:r>
      <w:r w:rsidR="001D383B">
        <w:rPr>
          <w:sz w:val="24"/>
          <w:szCs w:val="24"/>
        </w:rPr>
        <w:t xml:space="preserve"> process</w:t>
      </w:r>
      <w:r>
        <w:rPr>
          <w:sz w:val="24"/>
          <w:szCs w:val="24"/>
        </w:rPr>
        <w:t xml:space="preserve"> of community business profiling </w:t>
      </w:r>
      <w:r w:rsidR="001D383B">
        <w:rPr>
          <w:sz w:val="24"/>
          <w:szCs w:val="24"/>
        </w:rPr>
        <w:t xml:space="preserve">is trusted to external consultants.  </w:t>
      </w:r>
    </w:p>
    <w:p w14:paraId="291F7E8E" w14:textId="77777777" w:rsidR="001D383B" w:rsidRDefault="001D383B" w:rsidP="00E14EA8">
      <w:pPr>
        <w:spacing w:after="0" w:line="240" w:lineRule="auto"/>
        <w:rPr>
          <w:sz w:val="24"/>
          <w:szCs w:val="24"/>
        </w:rPr>
      </w:pPr>
    </w:p>
    <w:p w14:paraId="349DAFBB" w14:textId="153D9112" w:rsidR="001D383B" w:rsidRDefault="001D383B" w:rsidP="00E14EA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Profiling the business to attract</w:t>
      </w:r>
      <w:r w:rsidR="00882C37">
        <w:rPr>
          <w:sz w:val="24"/>
          <w:szCs w:val="24"/>
        </w:rPr>
        <w:t xml:space="preserve"> is a cornerstone for</w:t>
      </w:r>
      <w:r>
        <w:rPr>
          <w:sz w:val="24"/>
          <w:szCs w:val="24"/>
        </w:rPr>
        <w:t xml:space="preserve"> the community</w:t>
      </w:r>
      <w:r w:rsidR="00882C37">
        <w:rPr>
          <w:sz w:val="24"/>
          <w:szCs w:val="24"/>
        </w:rPr>
        <w:t xml:space="preserve"> further competitiveness </w:t>
      </w:r>
      <w:r>
        <w:rPr>
          <w:sz w:val="24"/>
          <w:szCs w:val="24"/>
        </w:rPr>
        <w:t>in a rapidly changing global environment today, respectively for the</w:t>
      </w:r>
      <w:r w:rsidR="00882C37">
        <w:rPr>
          <w:sz w:val="24"/>
          <w:szCs w:val="24"/>
        </w:rPr>
        <w:t xml:space="preserve"> quality of life of its members. </w:t>
      </w:r>
    </w:p>
    <w:p w14:paraId="0A138922" w14:textId="2A8099D2" w:rsidR="001D383B" w:rsidRDefault="001D383B" w:rsidP="00E14EA8">
      <w:pPr>
        <w:spacing w:after="0" w:line="240" w:lineRule="auto"/>
        <w:rPr>
          <w:sz w:val="24"/>
          <w:szCs w:val="24"/>
        </w:rPr>
      </w:pPr>
    </w:p>
    <w:p w14:paraId="2299D72C" w14:textId="5B92A19C" w:rsidR="001D383B" w:rsidRDefault="001D383B" w:rsidP="00E14EA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This template gives </w:t>
      </w:r>
      <w:r w:rsidR="0080477F">
        <w:rPr>
          <w:sz w:val="24"/>
          <w:szCs w:val="24"/>
        </w:rPr>
        <w:t>the</w:t>
      </w:r>
      <w:r>
        <w:rPr>
          <w:sz w:val="24"/>
          <w:szCs w:val="24"/>
        </w:rPr>
        <w:t xml:space="preserve"> steps for</w:t>
      </w:r>
      <w:r w:rsidR="00043C98">
        <w:rPr>
          <w:sz w:val="24"/>
          <w:szCs w:val="24"/>
        </w:rPr>
        <w:t xml:space="preserve"> visualization of</w:t>
      </w:r>
      <w:r w:rsidR="0080477F">
        <w:rPr>
          <w:sz w:val="24"/>
          <w:szCs w:val="24"/>
        </w:rPr>
        <w:t xml:space="preserve"> </w:t>
      </w:r>
      <w:r>
        <w:rPr>
          <w:sz w:val="24"/>
          <w:szCs w:val="24"/>
        </w:rPr>
        <w:t>community business profiling</w:t>
      </w:r>
      <w:r w:rsidR="0080477F">
        <w:rPr>
          <w:sz w:val="24"/>
          <w:szCs w:val="24"/>
        </w:rPr>
        <w:t xml:space="preserve"> </w:t>
      </w:r>
      <w:r w:rsidR="00043C98">
        <w:rPr>
          <w:sz w:val="24"/>
          <w:szCs w:val="24"/>
        </w:rPr>
        <w:t xml:space="preserve">which had </w:t>
      </w:r>
      <w:r w:rsidR="0080477F">
        <w:rPr>
          <w:sz w:val="24"/>
          <w:szCs w:val="24"/>
        </w:rPr>
        <w:t xml:space="preserve">already </w:t>
      </w:r>
      <w:r w:rsidR="00043C98">
        <w:rPr>
          <w:sz w:val="24"/>
          <w:szCs w:val="24"/>
        </w:rPr>
        <w:t xml:space="preserve">been strategically </w:t>
      </w:r>
      <w:r w:rsidR="0080477F">
        <w:rPr>
          <w:sz w:val="24"/>
          <w:szCs w:val="24"/>
        </w:rPr>
        <w:t>decided by the community and thus</w:t>
      </w:r>
      <w:r w:rsidR="00043C98">
        <w:rPr>
          <w:sz w:val="24"/>
          <w:szCs w:val="24"/>
        </w:rPr>
        <w:t xml:space="preserve">, the information about it </w:t>
      </w:r>
      <w:r w:rsidR="0080477F">
        <w:rPr>
          <w:sz w:val="24"/>
          <w:szCs w:val="24"/>
        </w:rPr>
        <w:t>can be found in the community vision.</w:t>
      </w:r>
    </w:p>
    <w:p w14:paraId="4AAB077F" w14:textId="77777777" w:rsidR="00882C37" w:rsidRPr="00E14EA8" w:rsidRDefault="00882C37" w:rsidP="001D383B">
      <w:pPr>
        <w:spacing w:after="0" w:line="240" w:lineRule="auto"/>
        <w:rPr>
          <w:b/>
          <w:sz w:val="44"/>
          <w:szCs w:val="24"/>
        </w:rPr>
      </w:pPr>
    </w:p>
    <w:p w14:paraId="2828CD51" w14:textId="77777777" w:rsidR="003F7842" w:rsidRPr="00043C98" w:rsidRDefault="003F7842" w:rsidP="003F7842">
      <w:pPr>
        <w:spacing w:after="0" w:line="240" w:lineRule="auto"/>
        <w:rPr>
          <w:b/>
          <w:sz w:val="24"/>
          <w:szCs w:val="24"/>
        </w:rPr>
      </w:pPr>
      <w:r w:rsidRPr="00043C98">
        <w:rPr>
          <w:b/>
          <w:sz w:val="24"/>
          <w:szCs w:val="24"/>
        </w:rPr>
        <w:lastRenderedPageBreak/>
        <w:t xml:space="preserve">1. Locate most recent document/s which reveal your community </w:t>
      </w:r>
      <w:r w:rsidRPr="00043C98">
        <w:rPr>
          <w:b/>
          <w:i/>
          <w:sz w:val="24"/>
          <w:szCs w:val="24"/>
        </w:rPr>
        <w:t>Vision for Economic Growth</w:t>
      </w:r>
      <w:r w:rsidRPr="00043C98">
        <w:rPr>
          <w:b/>
          <w:sz w:val="24"/>
          <w:szCs w:val="24"/>
        </w:rPr>
        <w:t xml:space="preserve"> (the document may exist under different name – </w:t>
      </w:r>
      <w:proofErr w:type="spellStart"/>
      <w:r w:rsidRPr="00043C98">
        <w:rPr>
          <w:b/>
          <w:sz w:val="24"/>
          <w:szCs w:val="24"/>
        </w:rPr>
        <w:t>eg.</w:t>
      </w:r>
      <w:proofErr w:type="spellEnd"/>
      <w:r w:rsidRPr="00043C98">
        <w:rPr>
          <w:b/>
          <w:sz w:val="24"/>
          <w:szCs w:val="24"/>
        </w:rPr>
        <w:t xml:space="preserve"> Strategy for Economic Development).  You have already been asked to secure this document in your Assignment W1. </w:t>
      </w:r>
    </w:p>
    <w:p w14:paraId="3644462B" w14:textId="6F10367B" w:rsidR="003F7842" w:rsidRDefault="003F7842" w:rsidP="003F7842">
      <w:pPr>
        <w:spacing w:after="0" w:line="240" w:lineRule="auto"/>
        <w:rPr>
          <w:sz w:val="24"/>
          <w:szCs w:val="24"/>
        </w:rPr>
      </w:pPr>
    </w:p>
    <w:p w14:paraId="7444BFFA" w14:textId="5C0703E5" w:rsidR="003F7842" w:rsidRDefault="0080477F" w:rsidP="003F7842">
      <w:pPr>
        <w:spacing w:after="0" w:line="240" w:lineRule="auto"/>
        <w:rPr>
          <w:sz w:val="24"/>
          <w:szCs w:val="24"/>
        </w:rPr>
      </w:pPr>
      <w:r w:rsidRPr="00970638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6D0D03F" wp14:editId="142D41BC">
                <wp:simplePos x="0" y="0"/>
                <wp:positionH relativeFrom="margin">
                  <wp:align>right</wp:align>
                </wp:positionH>
                <wp:positionV relativeFrom="paragraph">
                  <wp:posOffset>280035</wp:posOffset>
                </wp:positionV>
                <wp:extent cx="5718175" cy="2150745"/>
                <wp:effectExtent l="0" t="0" r="15875" b="2095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8175" cy="2150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C3E913" w14:textId="77777777" w:rsidR="003F7842" w:rsidRDefault="003F7842" w:rsidP="003F7842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08D15A25" w14:textId="348985C9" w:rsidR="003F7842" w:rsidRDefault="003F7842" w:rsidP="003F7842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A/ In case you work with already existing document, place here the name of the document and a link where it can be located</w:t>
                            </w:r>
                            <w:r w:rsidR="00043C98">
                              <w:rPr>
                                <w:lang w:val="en-US"/>
                              </w:rPr>
                              <w:t xml:space="preserve"> on the web, or attached the document</w:t>
                            </w:r>
                            <w:r>
                              <w:rPr>
                                <w:lang w:val="en-US"/>
                              </w:rPr>
                              <w:t xml:space="preserve">: </w:t>
                            </w:r>
                          </w:p>
                          <w:p w14:paraId="627BE18E" w14:textId="77777777" w:rsidR="003F7842" w:rsidRDefault="003F7842" w:rsidP="003F7842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4588F38E" w14:textId="77777777" w:rsidR="003F7842" w:rsidRDefault="003F7842" w:rsidP="003F7842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31F468CD" w14:textId="77777777" w:rsidR="003F7842" w:rsidRDefault="003F7842" w:rsidP="003F7842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B/ In case your community does not have such document, you will need to start from scratch creating it. This process is not a subject of this training program</w:t>
                            </w:r>
                          </w:p>
                          <w:p w14:paraId="08654EA0" w14:textId="77777777" w:rsidR="003F7842" w:rsidRPr="00970638" w:rsidRDefault="003F7842" w:rsidP="003F7842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D0D03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99.05pt;margin-top:22.05pt;width:450.25pt;height:169.3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">
                <v:textbox>
                  <w:txbxContent>
                    <w:p w14:paraId="3AC3E913" w14:textId="77777777" w:rsidR="003F7842" w:rsidRDefault="003F7842" w:rsidP="003F7842">
                      <w:pPr>
                        <w:rPr>
                          <w:lang w:val="en-US"/>
                        </w:rPr>
                      </w:pPr>
                    </w:p>
                    <w:p w14:paraId="08D15A25" w14:textId="348985C9" w:rsidR="003F7842" w:rsidRDefault="003F7842" w:rsidP="003F7842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A/ In case you work with already existing document, place here the name of the document and a link where it can be located</w:t>
                      </w:r>
                      <w:r w:rsidR="00043C98">
                        <w:rPr>
                          <w:lang w:val="en-US"/>
                        </w:rPr>
                        <w:t xml:space="preserve"> on the web, or attached the document</w:t>
                      </w:r>
                      <w:r>
                        <w:rPr>
                          <w:lang w:val="en-US"/>
                        </w:rPr>
                        <w:t xml:space="preserve">: </w:t>
                      </w:r>
                    </w:p>
                    <w:p w14:paraId="627BE18E" w14:textId="77777777" w:rsidR="003F7842" w:rsidRDefault="003F7842" w:rsidP="003F7842">
                      <w:pPr>
                        <w:rPr>
                          <w:lang w:val="en-US"/>
                        </w:rPr>
                      </w:pPr>
                    </w:p>
                    <w:p w14:paraId="4588F38E" w14:textId="77777777" w:rsidR="003F7842" w:rsidRDefault="003F7842" w:rsidP="003F7842">
                      <w:pPr>
                        <w:rPr>
                          <w:lang w:val="en-US"/>
                        </w:rPr>
                      </w:pPr>
                    </w:p>
                    <w:p w14:paraId="31F468CD" w14:textId="77777777" w:rsidR="003F7842" w:rsidRDefault="003F7842" w:rsidP="003F7842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B/ In case your community does not have such document, you will need to start from scratch creating it. This process is not a subject of this training program</w:t>
                      </w:r>
                    </w:p>
                    <w:p w14:paraId="08654EA0" w14:textId="77777777" w:rsidR="003F7842" w:rsidRPr="00970638" w:rsidRDefault="003F7842" w:rsidP="003F7842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C85CA4B" w14:textId="2ECDE07E" w:rsidR="003F7842" w:rsidRPr="00AB6E97" w:rsidRDefault="003F7842" w:rsidP="003F7842">
      <w:pPr>
        <w:spacing w:after="0" w:line="240" w:lineRule="auto"/>
        <w:rPr>
          <w:sz w:val="24"/>
          <w:szCs w:val="24"/>
        </w:rPr>
      </w:pPr>
    </w:p>
    <w:p w14:paraId="47C1A359" w14:textId="49FBA598" w:rsidR="003F7842" w:rsidRDefault="003F7842" w:rsidP="003F7842">
      <w:pPr>
        <w:spacing w:after="0" w:line="240" w:lineRule="auto"/>
        <w:rPr>
          <w:sz w:val="24"/>
          <w:szCs w:val="24"/>
        </w:rPr>
      </w:pPr>
    </w:p>
    <w:p w14:paraId="1E3D1AE4" w14:textId="77777777" w:rsidR="003F7842" w:rsidRPr="00AB6E97" w:rsidRDefault="003F7842" w:rsidP="003F7842">
      <w:pPr>
        <w:spacing w:after="0" w:line="240" w:lineRule="auto"/>
        <w:rPr>
          <w:sz w:val="24"/>
          <w:szCs w:val="24"/>
        </w:rPr>
      </w:pPr>
    </w:p>
    <w:p w14:paraId="293D4F7B" w14:textId="4104AB95" w:rsidR="003F7842" w:rsidRPr="0080477F" w:rsidRDefault="0080477F" w:rsidP="003F7842">
      <w:pPr>
        <w:spacing w:after="0" w:line="240" w:lineRule="auto"/>
        <w:rPr>
          <w:b/>
          <w:sz w:val="24"/>
          <w:szCs w:val="24"/>
        </w:rPr>
      </w:pPr>
      <w:r w:rsidRPr="0080477F">
        <w:rPr>
          <w:b/>
          <w:sz w:val="24"/>
          <w:szCs w:val="24"/>
        </w:rPr>
        <w:t>2</w:t>
      </w:r>
      <w:r w:rsidR="003F7842" w:rsidRPr="0080477F">
        <w:rPr>
          <w:b/>
          <w:sz w:val="24"/>
          <w:szCs w:val="24"/>
        </w:rPr>
        <w:t xml:space="preserve">. Locate in your community </w:t>
      </w:r>
      <w:r w:rsidR="003F7842" w:rsidRPr="00043C98">
        <w:rPr>
          <w:b/>
          <w:i/>
          <w:sz w:val="24"/>
          <w:szCs w:val="24"/>
        </w:rPr>
        <w:t>Vision for Economic Growth</w:t>
      </w:r>
      <w:r w:rsidR="003F7842" w:rsidRPr="0080477F">
        <w:rPr>
          <w:b/>
          <w:sz w:val="24"/>
          <w:szCs w:val="24"/>
        </w:rPr>
        <w:t xml:space="preserve"> the </w:t>
      </w:r>
      <w:r>
        <w:rPr>
          <w:b/>
          <w:sz w:val="24"/>
          <w:szCs w:val="24"/>
        </w:rPr>
        <w:t xml:space="preserve">industries already developed </w:t>
      </w:r>
      <w:r w:rsidR="003F7842" w:rsidRPr="0080477F">
        <w:rPr>
          <w:b/>
          <w:sz w:val="24"/>
          <w:szCs w:val="24"/>
        </w:rPr>
        <w:t xml:space="preserve"> in your region</w:t>
      </w:r>
      <w:r w:rsidR="00043C98">
        <w:rPr>
          <w:b/>
          <w:sz w:val="24"/>
          <w:szCs w:val="24"/>
        </w:rPr>
        <w:t xml:space="preserve"> and </w:t>
      </w:r>
      <w:r w:rsidR="003F7842" w:rsidRPr="0080477F">
        <w:rPr>
          <w:b/>
          <w:sz w:val="24"/>
          <w:szCs w:val="24"/>
        </w:rPr>
        <w:t>the industries which your community wants to develop, or to attract</w:t>
      </w:r>
      <w:r w:rsidR="00043C98">
        <w:rPr>
          <w:b/>
          <w:sz w:val="24"/>
          <w:szCs w:val="24"/>
        </w:rPr>
        <w:t xml:space="preserve"> in long-term</w:t>
      </w:r>
    </w:p>
    <w:p w14:paraId="464C4F4A" w14:textId="4D57D17D" w:rsidR="0080477F" w:rsidRPr="000F21F7" w:rsidRDefault="0080477F" w:rsidP="003F7842">
      <w:pPr>
        <w:spacing w:after="0" w:line="240" w:lineRule="auto"/>
        <w:rPr>
          <w:b/>
          <w:sz w:val="24"/>
          <w:szCs w:val="24"/>
        </w:rPr>
      </w:pPr>
      <w:r w:rsidRPr="0080477F">
        <w:rPr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4DE8B72" wp14:editId="3D54062A">
                <wp:simplePos x="0" y="0"/>
                <wp:positionH relativeFrom="margin">
                  <wp:align>right</wp:align>
                </wp:positionH>
                <wp:positionV relativeFrom="paragraph">
                  <wp:posOffset>377825</wp:posOffset>
                </wp:positionV>
                <wp:extent cx="5718175" cy="3455035"/>
                <wp:effectExtent l="0" t="0" r="15875" b="1206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8748" cy="3455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F11247" w14:textId="0DB8ABBF" w:rsidR="0080477F" w:rsidRPr="0080477F" w:rsidRDefault="0080477F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 w:rsidRPr="0080477F">
                              <w:rPr>
                                <w:b/>
                                <w:lang w:val="en-US"/>
                              </w:rPr>
                              <w:t>2.1. Key Industries already developed</w:t>
                            </w:r>
                            <w:r>
                              <w:rPr>
                                <w:b/>
                                <w:lang w:val="en-US"/>
                              </w:rPr>
                              <w:t>:</w:t>
                            </w:r>
                          </w:p>
                          <w:p w14:paraId="1A8A6F3D" w14:textId="4BDA31FA" w:rsidR="0080477F" w:rsidRDefault="0080477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0CBC3437" w14:textId="2B2BE724" w:rsidR="0080477F" w:rsidRDefault="0080477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4E4F1CA7" w14:textId="4C0B24EF" w:rsidR="0080477F" w:rsidRDefault="0080477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6294BEBD" w14:textId="7F66314C" w:rsidR="0080477F" w:rsidRDefault="0080477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0E7E2C3F" w14:textId="19741547" w:rsidR="0080477F" w:rsidRDefault="0080477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1560F49A" w14:textId="5970DCF5" w:rsidR="0080477F" w:rsidRDefault="0080477F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 w:rsidRPr="0080477F">
                              <w:rPr>
                                <w:b/>
                                <w:lang w:val="en-US"/>
                              </w:rPr>
                              <w:t xml:space="preserve">2.2. Industries which the community wants to </w:t>
                            </w:r>
                            <w:r w:rsidR="00043C98">
                              <w:rPr>
                                <w:b/>
                                <w:lang w:val="en-US"/>
                              </w:rPr>
                              <w:t>develop/</w:t>
                            </w:r>
                            <w:r w:rsidRPr="0080477F">
                              <w:rPr>
                                <w:b/>
                                <w:lang w:val="en-US"/>
                              </w:rPr>
                              <w:t>attract</w:t>
                            </w:r>
                            <w:r>
                              <w:rPr>
                                <w:b/>
                                <w:lang w:val="en-US"/>
                              </w:rPr>
                              <w:t>:</w:t>
                            </w:r>
                          </w:p>
                          <w:p w14:paraId="199EFAE4" w14:textId="71E4D89A" w:rsidR="000F21F7" w:rsidRPr="0080477F" w:rsidRDefault="000F21F7">
                            <w:pPr>
                              <w:rPr>
                                <w:b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DE8B72" id="_x0000_s1027" type="#_x0000_t202" style="position:absolute;margin-left:399.05pt;margin-top:29.75pt;width:450.25pt;height:272.05pt;z-index:2516633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">
                <v:textbox>
                  <w:txbxContent>
                    <w:p w14:paraId="67F11247" w14:textId="0DB8ABBF" w:rsidR="0080477F" w:rsidRPr="0080477F" w:rsidRDefault="0080477F">
                      <w:pPr>
                        <w:rPr>
                          <w:b/>
                          <w:lang w:val="en-US"/>
                        </w:rPr>
                      </w:pPr>
                      <w:r w:rsidRPr="0080477F">
                        <w:rPr>
                          <w:b/>
                          <w:lang w:val="en-US"/>
                        </w:rPr>
                        <w:t>2.1. Key Industries already developed</w:t>
                      </w:r>
                      <w:r>
                        <w:rPr>
                          <w:b/>
                          <w:lang w:val="en-US"/>
                        </w:rPr>
                        <w:t>:</w:t>
                      </w:r>
                    </w:p>
                    <w:p w14:paraId="1A8A6F3D" w14:textId="4BDA31FA" w:rsidR="0080477F" w:rsidRDefault="0080477F">
                      <w:pPr>
                        <w:rPr>
                          <w:lang w:val="en-US"/>
                        </w:rPr>
                      </w:pPr>
                    </w:p>
                    <w:p w14:paraId="0CBC3437" w14:textId="2B2BE724" w:rsidR="0080477F" w:rsidRDefault="0080477F">
                      <w:pPr>
                        <w:rPr>
                          <w:lang w:val="en-US"/>
                        </w:rPr>
                      </w:pPr>
                    </w:p>
                    <w:p w14:paraId="4E4F1CA7" w14:textId="4C0B24EF" w:rsidR="0080477F" w:rsidRDefault="0080477F">
                      <w:pPr>
                        <w:rPr>
                          <w:lang w:val="en-US"/>
                        </w:rPr>
                      </w:pPr>
                    </w:p>
                    <w:p w14:paraId="6294BEBD" w14:textId="7F66314C" w:rsidR="0080477F" w:rsidRDefault="0080477F">
                      <w:pPr>
                        <w:rPr>
                          <w:lang w:val="en-US"/>
                        </w:rPr>
                      </w:pPr>
                    </w:p>
                    <w:p w14:paraId="0E7E2C3F" w14:textId="19741547" w:rsidR="0080477F" w:rsidRDefault="0080477F">
                      <w:pPr>
                        <w:rPr>
                          <w:lang w:val="en-US"/>
                        </w:rPr>
                      </w:pPr>
                    </w:p>
                    <w:p w14:paraId="1560F49A" w14:textId="5970DCF5" w:rsidR="0080477F" w:rsidRDefault="0080477F">
                      <w:pPr>
                        <w:rPr>
                          <w:b/>
                          <w:lang w:val="en-US"/>
                        </w:rPr>
                      </w:pPr>
                      <w:r w:rsidRPr="0080477F">
                        <w:rPr>
                          <w:b/>
                          <w:lang w:val="en-US"/>
                        </w:rPr>
                        <w:t xml:space="preserve">2.2. Industries which the community wants to </w:t>
                      </w:r>
                      <w:r w:rsidR="00043C98">
                        <w:rPr>
                          <w:b/>
                          <w:lang w:val="en-US"/>
                        </w:rPr>
                        <w:t>develop/</w:t>
                      </w:r>
                      <w:r w:rsidRPr="0080477F">
                        <w:rPr>
                          <w:b/>
                          <w:lang w:val="en-US"/>
                        </w:rPr>
                        <w:t>attract</w:t>
                      </w:r>
                      <w:r>
                        <w:rPr>
                          <w:b/>
                          <w:lang w:val="en-US"/>
                        </w:rPr>
                        <w:t>:</w:t>
                      </w:r>
                    </w:p>
                    <w:p w14:paraId="199EFAE4" w14:textId="71E4D89A" w:rsidR="000F21F7" w:rsidRPr="0080477F" w:rsidRDefault="000F21F7">
                      <w:pPr>
                        <w:rPr>
                          <w:b/>
                          <w:lang w:val="en-US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ED27F6A" w14:textId="77777777" w:rsidR="0080477F" w:rsidRPr="00AB6E97" w:rsidRDefault="0080477F" w:rsidP="003F7842">
      <w:pPr>
        <w:spacing w:after="0" w:line="240" w:lineRule="auto"/>
        <w:rPr>
          <w:sz w:val="24"/>
          <w:szCs w:val="24"/>
        </w:rPr>
      </w:pPr>
    </w:p>
    <w:p w14:paraId="301EF36F" w14:textId="18C85C5F" w:rsidR="003F7842" w:rsidRPr="000F21F7" w:rsidRDefault="0080477F" w:rsidP="003F7842">
      <w:pPr>
        <w:spacing w:after="0" w:line="240" w:lineRule="auto"/>
        <w:rPr>
          <w:b/>
          <w:sz w:val="24"/>
          <w:szCs w:val="24"/>
        </w:rPr>
      </w:pPr>
      <w:r w:rsidRPr="000F21F7">
        <w:rPr>
          <w:b/>
          <w:sz w:val="24"/>
          <w:szCs w:val="24"/>
        </w:rPr>
        <w:lastRenderedPageBreak/>
        <w:t>3</w:t>
      </w:r>
      <w:r w:rsidR="003F7842" w:rsidRPr="000F21F7">
        <w:rPr>
          <w:b/>
          <w:sz w:val="24"/>
          <w:szCs w:val="24"/>
        </w:rPr>
        <w:t xml:space="preserve">. Locate in your community </w:t>
      </w:r>
      <w:r w:rsidR="003F7842" w:rsidRPr="00043C98">
        <w:rPr>
          <w:b/>
          <w:i/>
          <w:sz w:val="24"/>
          <w:szCs w:val="24"/>
        </w:rPr>
        <w:t>Vision for Economic Growth</w:t>
      </w:r>
      <w:r w:rsidR="003F7842" w:rsidRPr="000F21F7">
        <w:rPr>
          <w:b/>
          <w:sz w:val="24"/>
          <w:szCs w:val="24"/>
        </w:rPr>
        <w:t xml:space="preserve"> the measures which your community plans to implement in order to develop, or attract these industries</w:t>
      </w:r>
    </w:p>
    <w:p w14:paraId="598C7443" w14:textId="5C3F02F7" w:rsidR="0080477F" w:rsidRDefault="000F21F7" w:rsidP="003F7842">
      <w:pPr>
        <w:spacing w:after="0" w:line="240" w:lineRule="auto"/>
        <w:rPr>
          <w:sz w:val="24"/>
          <w:szCs w:val="24"/>
        </w:rPr>
      </w:pPr>
      <w:r w:rsidRPr="000F21F7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BFA49B7" wp14:editId="74AFEDAA">
                <wp:simplePos x="0" y="0"/>
                <wp:positionH relativeFrom="margin">
                  <wp:align>right</wp:align>
                </wp:positionH>
                <wp:positionV relativeFrom="paragraph">
                  <wp:posOffset>365760</wp:posOffset>
                </wp:positionV>
                <wp:extent cx="5673725" cy="2922905"/>
                <wp:effectExtent l="0" t="0" r="22225" b="1079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3725" cy="292308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257A38" w14:textId="56E9540B" w:rsidR="000F21F7" w:rsidRPr="000F21F7" w:rsidRDefault="000F21F7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FA49B7" id="_x0000_s1028" type="#_x0000_t202" style="position:absolute;margin-left:395.55pt;margin-top:28.8pt;width:446.75pt;height:230.15pt;z-index:25166540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">
                <v:textbox>
                  <w:txbxContent>
                    <w:p w14:paraId="3F257A38" w14:textId="56E9540B" w:rsidR="000F21F7" w:rsidRPr="000F21F7" w:rsidRDefault="000F21F7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817A6D0" w14:textId="2E67397A" w:rsidR="0080477F" w:rsidRDefault="0080477F" w:rsidP="003F7842">
      <w:pPr>
        <w:spacing w:after="0" w:line="240" w:lineRule="auto"/>
        <w:rPr>
          <w:sz w:val="24"/>
          <w:szCs w:val="24"/>
        </w:rPr>
      </w:pPr>
    </w:p>
    <w:p w14:paraId="141AEE75" w14:textId="683AC11D" w:rsidR="0080477F" w:rsidRDefault="0080477F" w:rsidP="003F7842">
      <w:pPr>
        <w:spacing w:after="0" w:line="240" w:lineRule="auto"/>
        <w:rPr>
          <w:sz w:val="24"/>
          <w:szCs w:val="24"/>
        </w:rPr>
      </w:pPr>
    </w:p>
    <w:p w14:paraId="310F61BC" w14:textId="77777777" w:rsidR="0080477F" w:rsidRPr="00AB6E97" w:rsidRDefault="0080477F" w:rsidP="003F7842">
      <w:pPr>
        <w:spacing w:after="0" w:line="240" w:lineRule="auto"/>
        <w:rPr>
          <w:sz w:val="24"/>
          <w:szCs w:val="24"/>
        </w:rPr>
      </w:pPr>
    </w:p>
    <w:p w14:paraId="2E6DA352" w14:textId="3FD59811" w:rsidR="003F7842" w:rsidRDefault="000F21F7" w:rsidP="003F7842">
      <w:pPr>
        <w:rPr>
          <w:b/>
          <w:sz w:val="24"/>
          <w:szCs w:val="24"/>
        </w:rPr>
      </w:pPr>
      <w:r>
        <w:rPr>
          <w:b/>
          <w:sz w:val="24"/>
          <w:szCs w:val="24"/>
        </w:rPr>
        <w:t>4</w:t>
      </w:r>
      <w:r w:rsidR="003F7842" w:rsidRPr="000F21F7">
        <w:rPr>
          <w:b/>
          <w:sz w:val="24"/>
          <w:szCs w:val="24"/>
        </w:rPr>
        <w:t xml:space="preserve">. Identify the instruments which your community had developed in order to improve its attractiveness for </w:t>
      </w:r>
      <w:r w:rsidRPr="000F21F7">
        <w:rPr>
          <w:b/>
          <w:sz w:val="24"/>
          <w:szCs w:val="24"/>
        </w:rPr>
        <w:t xml:space="preserve">the target </w:t>
      </w:r>
      <w:r w:rsidR="003F7842" w:rsidRPr="000F21F7">
        <w:rPr>
          <w:b/>
          <w:sz w:val="24"/>
          <w:szCs w:val="24"/>
        </w:rPr>
        <w:t>business and human capital</w:t>
      </w:r>
      <w:r w:rsidRPr="000F21F7">
        <w:rPr>
          <w:b/>
          <w:sz w:val="24"/>
          <w:szCs w:val="24"/>
        </w:rPr>
        <w:t xml:space="preserve"> </w:t>
      </w:r>
      <w:r w:rsidR="00043C98">
        <w:rPr>
          <w:b/>
          <w:sz w:val="24"/>
          <w:szCs w:val="24"/>
        </w:rPr>
        <w:t>(</w:t>
      </w:r>
      <w:r w:rsidR="00043C98" w:rsidRPr="00043C98">
        <w:rPr>
          <w:sz w:val="24"/>
          <w:szCs w:val="24"/>
        </w:rPr>
        <w:t xml:space="preserve">refer to Instructive Document </w:t>
      </w:r>
      <w:r w:rsidR="00043C98" w:rsidRPr="005F6D31">
        <w:rPr>
          <w:i/>
          <w:sz w:val="24"/>
          <w:szCs w:val="24"/>
        </w:rPr>
        <w:t>“Instruments for Improving Community Attractiveness”</w:t>
      </w:r>
      <w:r w:rsidR="00043C98" w:rsidRPr="005F6D31">
        <w:rPr>
          <w:b/>
          <w:i/>
          <w:sz w:val="24"/>
          <w:szCs w:val="24"/>
        </w:rPr>
        <w:t>)</w:t>
      </w:r>
    </w:p>
    <w:p w14:paraId="190FE477" w14:textId="1F428BC2" w:rsidR="00043C98" w:rsidRDefault="00043C98" w:rsidP="003F7842">
      <w:pPr>
        <w:rPr>
          <w:b/>
          <w:sz w:val="24"/>
          <w:szCs w:val="24"/>
        </w:rPr>
      </w:pPr>
      <w:r w:rsidRPr="000F21F7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DBF4BF0" wp14:editId="56F84421">
                <wp:simplePos x="0" y="0"/>
                <wp:positionH relativeFrom="margin">
                  <wp:align>right</wp:align>
                </wp:positionH>
                <wp:positionV relativeFrom="paragraph">
                  <wp:posOffset>291674</wp:posOffset>
                </wp:positionV>
                <wp:extent cx="5688330" cy="3500203"/>
                <wp:effectExtent l="0" t="0" r="26670" b="2413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8330" cy="350020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F32F6E" w14:textId="702EC566" w:rsidR="000F21F7" w:rsidRDefault="000F21F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BF4BF0" id="_x0000_s1029" type="#_x0000_t202" style="position:absolute;margin-left:396.7pt;margin-top:22.95pt;width:447.9pt;height:275.6pt;z-index:25166745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">
                <v:textbox>
                  <w:txbxContent>
                    <w:p w14:paraId="5AF32F6E" w14:textId="702EC566" w:rsidR="000F21F7" w:rsidRDefault="000F21F7"/>
                  </w:txbxContent>
                </v:textbox>
                <w10:wrap type="square" anchorx="margin"/>
              </v:shape>
            </w:pict>
          </mc:Fallback>
        </mc:AlternateContent>
      </w:r>
    </w:p>
    <w:p w14:paraId="02573C44" w14:textId="1E240369" w:rsidR="00043C98" w:rsidRDefault="00197BFA" w:rsidP="003F7842">
      <w:pPr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2084E3D" wp14:editId="6B5556F4">
                <wp:simplePos x="0" y="0"/>
                <wp:positionH relativeFrom="margin">
                  <wp:align>right</wp:align>
                </wp:positionH>
                <wp:positionV relativeFrom="paragraph">
                  <wp:posOffset>1491521</wp:posOffset>
                </wp:positionV>
                <wp:extent cx="2780030" cy="4496560"/>
                <wp:effectExtent l="0" t="0" r="20320" b="1841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0030" cy="4496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BB9882" w14:textId="4BB7E660" w:rsidR="00197BFA" w:rsidRDefault="00197BFA" w:rsidP="00197BFA">
                            <w:pPr>
                              <w:kinsoku w:val="0"/>
                              <w:overflowPunct w:val="0"/>
                              <w:spacing w:after="0" w:line="240" w:lineRule="auto"/>
                              <w:textAlignment w:val="baseline"/>
                              <w:rPr>
                                <w:rFonts w:eastAsia="Source Sans Pro SemiBold" w:cstheme="minorHAnsi"/>
                                <w:b/>
                                <w:bCs/>
                                <w:color w:val="445469"/>
                                <w:kern w:val="24"/>
                                <w:lang w:val="en-US" w:eastAsia="en-GB"/>
                              </w:rPr>
                            </w:pPr>
                            <w:r>
                              <w:rPr>
                                <w:rFonts w:eastAsia="Source Sans Pro SemiBold" w:cstheme="minorHAnsi"/>
                                <w:b/>
                                <w:bCs/>
                                <w:color w:val="445469"/>
                                <w:kern w:val="24"/>
                                <w:lang w:val="en-US" w:eastAsia="en-GB"/>
                              </w:rPr>
                              <w:t xml:space="preserve">           </w:t>
                            </w:r>
                            <w:r w:rsidRPr="00131551">
                              <w:rPr>
                                <w:rFonts w:eastAsia="Source Sans Pro SemiBold" w:cstheme="minorHAnsi"/>
                                <w:b/>
                                <w:bCs/>
                                <w:color w:val="445469"/>
                                <w:kern w:val="24"/>
                                <w:lang w:val="en-US" w:eastAsia="en-GB"/>
                              </w:rPr>
                              <w:t>Retention/Expansion Prospects</w:t>
                            </w:r>
                          </w:p>
                          <w:p w14:paraId="690DC5D7" w14:textId="77777777" w:rsidR="00197BFA" w:rsidRPr="00131551" w:rsidRDefault="00197BFA" w:rsidP="00197BFA">
                            <w:pPr>
                              <w:kinsoku w:val="0"/>
                              <w:overflowPunct w:val="0"/>
                              <w:spacing w:after="0" w:line="240" w:lineRule="auto"/>
                              <w:textAlignment w:val="baseline"/>
                              <w:rPr>
                                <w:rFonts w:eastAsia="Times New Roman" w:cstheme="minorHAnsi"/>
                                <w:lang w:eastAsia="en-GB"/>
                              </w:rPr>
                            </w:pPr>
                          </w:p>
                          <w:p w14:paraId="73D6AACF" w14:textId="6D117E16" w:rsidR="00131551" w:rsidRPr="00131551" w:rsidRDefault="00197BFA" w:rsidP="00197BFA">
                            <w:pPr>
                              <w:kinsoku w:val="0"/>
                              <w:overflowPunct w:val="0"/>
                              <w:spacing w:after="0" w:line="240" w:lineRule="auto"/>
                              <w:contextualSpacing/>
                              <w:textAlignment w:val="baseline"/>
                              <w:rPr>
                                <w:rFonts w:eastAsia="Times New Roman" w:cstheme="minorHAnsi"/>
                                <w:lang w:eastAsia="en-GB"/>
                              </w:rPr>
                            </w:pPr>
                            <w:r>
                              <w:rPr>
                                <w:rFonts w:eastAsia="Source Sans Pro Light" w:cstheme="minorHAnsi"/>
                                <w:color w:val="000000" w:themeColor="text1" w:themeShade="80"/>
                                <w:kern w:val="24"/>
                                <w:lang w:val="en-US" w:eastAsia="en-GB"/>
                              </w:rPr>
                              <w:t>Usually these are c</w:t>
                            </w:r>
                            <w:r w:rsidR="00131551" w:rsidRPr="00131551">
                              <w:rPr>
                                <w:rFonts w:eastAsia="Source Sans Pro Light" w:cstheme="minorHAnsi"/>
                                <w:color w:val="000000" w:themeColor="text1" w:themeShade="80"/>
                                <w:kern w:val="24"/>
                                <w:lang w:val="en-US" w:eastAsia="en-GB"/>
                              </w:rPr>
                              <w:t xml:space="preserve">ompanies in “transition” </w:t>
                            </w:r>
                          </w:p>
                          <w:p w14:paraId="0D63C382" w14:textId="77777777" w:rsidR="00131551" w:rsidRPr="00197BFA" w:rsidRDefault="00131551" w:rsidP="00197BFA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kinsoku w:val="0"/>
                              <w:overflowPunct w:val="0"/>
                              <w:textAlignment w:val="baseline"/>
                              <w:rPr>
                                <w:rFonts w:cstheme="minorHAnsi"/>
                              </w:rPr>
                            </w:pPr>
                            <w:r w:rsidRPr="00197BFA">
                              <w:rPr>
                                <w:rFonts w:eastAsia="Source Sans Pro Light" w:cstheme="minorHAnsi"/>
                                <w:color w:val="000000" w:themeColor="text1" w:themeShade="80"/>
                                <w:kern w:val="24"/>
                                <w:lang w:val="en-US"/>
                              </w:rPr>
                              <w:t>New leadership</w:t>
                            </w:r>
                          </w:p>
                          <w:p w14:paraId="475012E4" w14:textId="77777777" w:rsidR="00131551" w:rsidRPr="00197BFA" w:rsidRDefault="00131551" w:rsidP="00197BFA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kinsoku w:val="0"/>
                              <w:overflowPunct w:val="0"/>
                              <w:textAlignment w:val="baseline"/>
                              <w:rPr>
                                <w:rFonts w:cstheme="minorHAnsi"/>
                              </w:rPr>
                            </w:pPr>
                            <w:r w:rsidRPr="00197BFA">
                              <w:rPr>
                                <w:rFonts w:eastAsia="Source Sans Pro Light" w:cstheme="minorHAnsi"/>
                                <w:color w:val="000000" w:themeColor="text1" w:themeShade="80"/>
                                <w:kern w:val="24"/>
                                <w:lang w:val="en-US"/>
                              </w:rPr>
                              <w:t>New product/patent/technology</w:t>
                            </w:r>
                          </w:p>
                          <w:p w14:paraId="65F1854D" w14:textId="77777777" w:rsidR="00131551" w:rsidRPr="00197BFA" w:rsidRDefault="00131551" w:rsidP="00197BFA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kinsoku w:val="0"/>
                              <w:overflowPunct w:val="0"/>
                              <w:textAlignment w:val="baseline"/>
                              <w:rPr>
                                <w:rFonts w:cstheme="minorHAnsi"/>
                              </w:rPr>
                            </w:pPr>
                            <w:r w:rsidRPr="00197BFA">
                              <w:rPr>
                                <w:rFonts w:eastAsia="Source Sans Pro Light" w:cstheme="minorHAnsi"/>
                                <w:color w:val="000000" w:themeColor="text1" w:themeShade="80"/>
                                <w:kern w:val="24"/>
                                <w:lang w:val="en-US"/>
                              </w:rPr>
                              <w:t>Recent cash infusion/M&amp;A</w:t>
                            </w:r>
                          </w:p>
                          <w:p w14:paraId="7D93B7F5" w14:textId="77777777" w:rsidR="00131551" w:rsidRPr="00197BFA" w:rsidRDefault="00131551" w:rsidP="00197BFA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kinsoku w:val="0"/>
                              <w:overflowPunct w:val="0"/>
                              <w:textAlignment w:val="baseline"/>
                              <w:rPr>
                                <w:rFonts w:cstheme="minorHAnsi"/>
                              </w:rPr>
                            </w:pPr>
                            <w:r w:rsidRPr="00197BFA">
                              <w:rPr>
                                <w:rFonts w:eastAsia="Source Sans Pro Light" w:cstheme="minorHAnsi"/>
                                <w:color w:val="000000" w:themeColor="text1" w:themeShade="80"/>
                                <w:kern w:val="24"/>
                                <w:lang w:val="en-US"/>
                              </w:rPr>
                              <w:t>Market forces</w:t>
                            </w:r>
                          </w:p>
                          <w:p w14:paraId="1CAFC01E" w14:textId="77777777" w:rsidR="00197BFA" w:rsidRDefault="00197BFA" w:rsidP="00197BFA">
                            <w:pPr>
                              <w:kinsoku w:val="0"/>
                              <w:overflowPunct w:val="0"/>
                              <w:spacing w:after="0" w:line="240" w:lineRule="auto"/>
                              <w:contextualSpacing/>
                              <w:textAlignment w:val="baseline"/>
                              <w:rPr>
                                <w:rFonts w:eastAsia="Source Sans Pro Light" w:cstheme="minorHAnsi"/>
                                <w:color w:val="000000" w:themeColor="text1" w:themeShade="80"/>
                                <w:kern w:val="24"/>
                                <w:lang w:val="en-US" w:eastAsia="en-GB"/>
                              </w:rPr>
                            </w:pPr>
                          </w:p>
                          <w:p w14:paraId="27051BCE" w14:textId="7C45CBFE" w:rsidR="00131551" w:rsidRPr="00131551" w:rsidRDefault="00197BFA" w:rsidP="00197BFA">
                            <w:pPr>
                              <w:kinsoku w:val="0"/>
                              <w:overflowPunct w:val="0"/>
                              <w:spacing w:after="0" w:line="240" w:lineRule="auto"/>
                              <w:contextualSpacing/>
                              <w:textAlignment w:val="baseline"/>
                              <w:rPr>
                                <w:rFonts w:eastAsia="Times New Roman" w:cstheme="minorHAnsi"/>
                                <w:lang w:eastAsia="en-GB"/>
                              </w:rPr>
                            </w:pPr>
                            <w:r>
                              <w:rPr>
                                <w:rFonts w:eastAsia="Source Sans Pro Light" w:cstheme="minorHAnsi"/>
                                <w:color w:val="000000" w:themeColor="text1" w:themeShade="80"/>
                                <w:kern w:val="24"/>
                                <w:lang w:val="en-US" w:eastAsia="en-GB"/>
                              </w:rPr>
                              <w:t xml:space="preserve">Expected </w:t>
                            </w:r>
                            <w:r w:rsidR="00131551" w:rsidRPr="00131551">
                              <w:rPr>
                                <w:rFonts w:eastAsia="Source Sans Pro Light" w:cstheme="minorHAnsi"/>
                                <w:color w:val="000000" w:themeColor="text1" w:themeShade="80"/>
                                <w:kern w:val="24"/>
                                <w:lang w:val="en-US" w:eastAsia="en-GB"/>
                              </w:rPr>
                              <w:t xml:space="preserve">Impact on the community </w:t>
                            </w:r>
                          </w:p>
                          <w:p w14:paraId="0A087399" w14:textId="77777777" w:rsidR="00131551" w:rsidRPr="00197BFA" w:rsidRDefault="00131551" w:rsidP="00197BFA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kinsoku w:val="0"/>
                              <w:overflowPunct w:val="0"/>
                              <w:textAlignment w:val="baseline"/>
                              <w:rPr>
                                <w:rFonts w:cstheme="minorHAnsi"/>
                              </w:rPr>
                            </w:pPr>
                            <w:r w:rsidRPr="00197BFA">
                              <w:rPr>
                                <w:rFonts w:eastAsia="Source Sans Pro Light" w:cstheme="minorHAnsi"/>
                                <w:color w:val="000000" w:themeColor="text1" w:themeShade="80"/>
                                <w:kern w:val="24"/>
                                <w:lang w:val="en-US"/>
                              </w:rPr>
                              <w:t xml:space="preserve">Direct revenue: payroll/real estate tax </w:t>
                            </w:r>
                          </w:p>
                          <w:p w14:paraId="01476C2F" w14:textId="0301D142" w:rsidR="00131551" w:rsidRPr="00197BFA" w:rsidRDefault="00131551" w:rsidP="00197BFA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kinsoku w:val="0"/>
                              <w:overflowPunct w:val="0"/>
                              <w:textAlignment w:val="baseline"/>
                              <w:rPr>
                                <w:rFonts w:cstheme="minorHAnsi"/>
                              </w:rPr>
                            </w:pPr>
                            <w:r w:rsidRPr="00197BFA">
                              <w:rPr>
                                <w:rFonts w:eastAsia="Source Sans Pro Light" w:cstheme="minorHAnsi"/>
                                <w:color w:val="000000" w:themeColor="text1" w:themeShade="80"/>
                                <w:kern w:val="24"/>
                                <w:lang w:val="en-US"/>
                              </w:rPr>
                              <w:t>Indirect &amp; induced impact:</w:t>
                            </w:r>
                            <w:r w:rsidRPr="00197BFA">
                              <w:rPr>
                                <w:rFonts w:eastAsia="Source Sans Pro Light" w:cstheme="minorHAnsi"/>
                                <w:color w:val="000000" w:themeColor="text1" w:themeShade="80"/>
                                <w:kern w:val="24"/>
                                <w:lang w:val="en-US"/>
                              </w:rPr>
                              <w:br/>
                              <w:t>Modeling software utilizes headcount, revenue, and other data sources</w:t>
                            </w:r>
                          </w:p>
                          <w:p w14:paraId="34890349" w14:textId="4BDB9452" w:rsidR="005F6D31" w:rsidRDefault="005F6D31"/>
                          <w:p w14:paraId="41D5EDEC" w14:textId="4715524C" w:rsidR="005D70E7" w:rsidRDefault="005D70E7"/>
                          <w:p w14:paraId="1803061A" w14:textId="0B72E473" w:rsidR="005D70E7" w:rsidRDefault="005D70E7">
                            <w:r>
                              <w:t>Example: Expanding local company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084E3D" id="Text Box 9" o:spid="_x0000_s1030" type="#_x0000_t202" style="position:absolute;margin-left:167.7pt;margin-top:117.45pt;width:218.9pt;height:354.05pt;z-index:2516725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" fillcolor="white [3201]" strokeweight=".5pt">
                <v:textbox>
                  <w:txbxContent>
                    <w:p w14:paraId="6CBB9882" w14:textId="4BB7E660" w:rsidR="00197BFA" w:rsidRDefault="00197BFA" w:rsidP="00197BFA">
                      <w:pPr>
                        <w:kinsoku w:val="0"/>
                        <w:overflowPunct w:val="0"/>
                        <w:spacing w:after="0" w:line="240" w:lineRule="auto"/>
                        <w:textAlignment w:val="baseline"/>
                        <w:rPr>
                          <w:rFonts w:eastAsia="Source Sans Pro SemiBold" w:cstheme="minorHAnsi"/>
                          <w:b/>
                          <w:bCs/>
                          <w:color w:val="445469"/>
                          <w:kern w:val="24"/>
                          <w:lang w:val="en-US" w:eastAsia="en-GB"/>
                        </w:rPr>
                      </w:pPr>
                      <w:r>
                        <w:rPr>
                          <w:rFonts w:eastAsia="Source Sans Pro SemiBold" w:cstheme="minorHAnsi"/>
                          <w:b/>
                          <w:bCs/>
                          <w:color w:val="445469"/>
                          <w:kern w:val="24"/>
                          <w:lang w:val="en-US" w:eastAsia="en-GB"/>
                        </w:rPr>
                        <w:t xml:space="preserve">           </w:t>
                      </w:r>
                      <w:r w:rsidRPr="00131551">
                        <w:rPr>
                          <w:rFonts w:eastAsia="Source Sans Pro SemiBold" w:cstheme="minorHAnsi"/>
                          <w:b/>
                          <w:bCs/>
                          <w:color w:val="445469"/>
                          <w:kern w:val="24"/>
                          <w:lang w:val="en-US" w:eastAsia="en-GB"/>
                        </w:rPr>
                        <w:t>Retention/Expansion Prospects</w:t>
                      </w:r>
                    </w:p>
                    <w:p w14:paraId="690DC5D7" w14:textId="77777777" w:rsidR="00197BFA" w:rsidRPr="00131551" w:rsidRDefault="00197BFA" w:rsidP="00197BFA">
                      <w:pPr>
                        <w:kinsoku w:val="0"/>
                        <w:overflowPunct w:val="0"/>
                        <w:spacing w:after="0" w:line="240" w:lineRule="auto"/>
                        <w:textAlignment w:val="baseline"/>
                        <w:rPr>
                          <w:rFonts w:eastAsia="Times New Roman" w:cstheme="minorHAnsi"/>
                          <w:lang w:eastAsia="en-GB"/>
                        </w:rPr>
                      </w:pPr>
                    </w:p>
                    <w:p w14:paraId="73D6AACF" w14:textId="6D117E16" w:rsidR="00131551" w:rsidRPr="00131551" w:rsidRDefault="00197BFA" w:rsidP="00197BFA">
                      <w:pPr>
                        <w:kinsoku w:val="0"/>
                        <w:overflowPunct w:val="0"/>
                        <w:spacing w:after="0" w:line="240" w:lineRule="auto"/>
                        <w:contextualSpacing/>
                        <w:textAlignment w:val="baseline"/>
                        <w:rPr>
                          <w:rFonts w:eastAsia="Times New Roman" w:cstheme="minorHAnsi"/>
                          <w:lang w:eastAsia="en-GB"/>
                        </w:rPr>
                      </w:pPr>
                      <w:r>
                        <w:rPr>
                          <w:rFonts w:eastAsia="Source Sans Pro Light" w:cstheme="minorHAnsi"/>
                          <w:color w:val="000000" w:themeColor="text1" w:themeShade="80"/>
                          <w:kern w:val="24"/>
                          <w:lang w:val="en-US" w:eastAsia="en-GB"/>
                        </w:rPr>
                        <w:t>Usually these are c</w:t>
                      </w:r>
                      <w:r w:rsidR="00131551" w:rsidRPr="00131551">
                        <w:rPr>
                          <w:rFonts w:eastAsia="Source Sans Pro Light" w:cstheme="minorHAnsi"/>
                          <w:color w:val="000000" w:themeColor="text1" w:themeShade="80"/>
                          <w:kern w:val="24"/>
                          <w:lang w:val="en-US" w:eastAsia="en-GB"/>
                        </w:rPr>
                        <w:t xml:space="preserve">ompanies in “transition” </w:t>
                      </w:r>
                    </w:p>
                    <w:p w14:paraId="0D63C382" w14:textId="77777777" w:rsidR="00131551" w:rsidRPr="00197BFA" w:rsidRDefault="00131551" w:rsidP="00197BFA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kinsoku w:val="0"/>
                        <w:overflowPunct w:val="0"/>
                        <w:textAlignment w:val="baseline"/>
                        <w:rPr>
                          <w:rFonts w:cstheme="minorHAnsi"/>
                        </w:rPr>
                      </w:pPr>
                      <w:r w:rsidRPr="00197BFA">
                        <w:rPr>
                          <w:rFonts w:eastAsia="Source Sans Pro Light" w:cstheme="minorHAnsi"/>
                          <w:color w:val="000000" w:themeColor="text1" w:themeShade="80"/>
                          <w:kern w:val="24"/>
                          <w:lang w:val="en-US"/>
                        </w:rPr>
                        <w:t>New leadership</w:t>
                      </w:r>
                    </w:p>
                    <w:p w14:paraId="475012E4" w14:textId="77777777" w:rsidR="00131551" w:rsidRPr="00197BFA" w:rsidRDefault="00131551" w:rsidP="00197BFA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kinsoku w:val="0"/>
                        <w:overflowPunct w:val="0"/>
                        <w:textAlignment w:val="baseline"/>
                        <w:rPr>
                          <w:rFonts w:cstheme="minorHAnsi"/>
                        </w:rPr>
                      </w:pPr>
                      <w:r w:rsidRPr="00197BFA">
                        <w:rPr>
                          <w:rFonts w:eastAsia="Source Sans Pro Light" w:cstheme="minorHAnsi"/>
                          <w:color w:val="000000" w:themeColor="text1" w:themeShade="80"/>
                          <w:kern w:val="24"/>
                          <w:lang w:val="en-US"/>
                        </w:rPr>
                        <w:t>New product/patent/technology</w:t>
                      </w:r>
                    </w:p>
                    <w:p w14:paraId="65F1854D" w14:textId="77777777" w:rsidR="00131551" w:rsidRPr="00197BFA" w:rsidRDefault="00131551" w:rsidP="00197BFA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kinsoku w:val="0"/>
                        <w:overflowPunct w:val="0"/>
                        <w:textAlignment w:val="baseline"/>
                        <w:rPr>
                          <w:rFonts w:cstheme="minorHAnsi"/>
                        </w:rPr>
                      </w:pPr>
                      <w:r w:rsidRPr="00197BFA">
                        <w:rPr>
                          <w:rFonts w:eastAsia="Source Sans Pro Light" w:cstheme="minorHAnsi"/>
                          <w:color w:val="000000" w:themeColor="text1" w:themeShade="80"/>
                          <w:kern w:val="24"/>
                          <w:lang w:val="en-US"/>
                        </w:rPr>
                        <w:t>Recent cash infusion/M&amp;A</w:t>
                      </w:r>
                    </w:p>
                    <w:p w14:paraId="7D93B7F5" w14:textId="77777777" w:rsidR="00131551" w:rsidRPr="00197BFA" w:rsidRDefault="00131551" w:rsidP="00197BFA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kinsoku w:val="0"/>
                        <w:overflowPunct w:val="0"/>
                        <w:textAlignment w:val="baseline"/>
                        <w:rPr>
                          <w:rFonts w:cstheme="minorHAnsi"/>
                        </w:rPr>
                      </w:pPr>
                      <w:r w:rsidRPr="00197BFA">
                        <w:rPr>
                          <w:rFonts w:eastAsia="Source Sans Pro Light" w:cstheme="minorHAnsi"/>
                          <w:color w:val="000000" w:themeColor="text1" w:themeShade="80"/>
                          <w:kern w:val="24"/>
                          <w:lang w:val="en-US"/>
                        </w:rPr>
                        <w:t>Market forces</w:t>
                      </w:r>
                    </w:p>
                    <w:p w14:paraId="1CAFC01E" w14:textId="77777777" w:rsidR="00197BFA" w:rsidRDefault="00197BFA" w:rsidP="00197BFA">
                      <w:pPr>
                        <w:kinsoku w:val="0"/>
                        <w:overflowPunct w:val="0"/>
                        <w:spacing w:after="0" w:line="240" w:lineRule="auto"/>
                        <w:contextualSpacing/>
                        <w:textAlignment w:val="baseline"/>
                        <w:rPr>
                          <w:rFonts w:eastAsia="Source Sans Pro Light" w:cstheme="minorHAnsi"/>
                          <w:color w:val="000000" w:themeColor="text1" w:themeShade="80"/>
                          <w:kern w:val="24"/>
                          <w:lang w:val="en-US" w:eastAsia="en-GB"/>
                        </w:rPr>
                      </w:pPr>
                    </w:p>
                    <w:p w14:paraId="27051BCE" w14:textId="7C45CBFE" w:rsidR="00131551" w:rsidRPr="00131551" w:rsidRDefault="00197BFA" w:rsidP="00197BFA">
                      <w:pPr>
                        <w:kinsoku w:val="0"/>
                        <w:overflowPunct w:val="0"/>
                        <w:spacing w:after="0" w:line="240" w:lineRule="auto"/>
                        <w:contextualSpacing/>
                        <w:textAlignment w:val="baseline"/>
                        <w:rPr>
                          <w:rFonts w:eastAsia="Times New Roman" w:cstheme="minorHAnsi"/>
                          <w:lang w:eastAsia="en-GB"/>
                        </w:rPr>
                      </w:pPr>
                      <w:r>
                        <w:rPr>
                          <w:rFonts w:eastAsia="Source Sans Pro Light" w:cstheme="minorHAnsi"/>
                          <w:color w:val="000000" w:themeColor="text1" w:themeShade="80"/>
                          <w:kern w:val="24"/>
                          <w:lang w:val="en-US" w:eastAsia="en-GB"/>
                        </w:rPr>
                        <w:t xml:space="preserve">Expected </w:t>
                      </w:r>
                      <w:r w:rsidR="00131551" w:rsidRPr="00131551">
                        <w:rPr>
                          <w:rFonts w:eastAsia="Source Sans Pro Light" w:cstheme="minorHAnsi"/>
                          <w:color w:val="000000" w:themeColor="text1" w:themeShade="80"/>
                          <w:kern w:val="24"/>
                          <w:lang w:val="en-US" w:eastAsia="en-GB"/>
                        </w:rPr>
                        <w:t xml:space="preserve">Impact on the community </w:t>
                      </w:r>
                    </w:p>
                    <w:p w14:paraId="0A087399" w14:textId="77777777" w:rsidR="00131551" w:rsidRPr="00197BFA" w:rsidRDefault="00131551" w:rsidP="00197BFA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kinsoku w:val="0"/>
                        <w:overflowPunct w:val="0"/>
                        <w:textAlignment w:val="baseline"/>
                        <w:rPr>
                          <w:rFonts w:cstheme="minorHAnsi"/>
                        </w:rPr>
                      </w:pPr>
                      <w:r w:rsidRPr="00197BFA">
                        <w:rPr>
                          <w:rFonts w:eastAsia="Source Sans Pro Light" w:cstheme="minorHAnsi"/>
                          <w:color w:val="000000" w:themeColor="text1" w:themeShade="80"/>
                          <w:kern w:val="24"/>
                          <w:lang w:val="en-US"/>
                        </w:rPr>
                        <w:t xml:space="preserve">Direct revenue: payroll/real estate tax </w:t>
                      </w:r>
                    </w:p>
                    <w:p w14:paraId="01476C2F" w14:textId="0301D142" w:rsidR="00131551" w:rsidRPr="00197BFA" w:rsidRDefault="00131551" w:rsidP="00197BFA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kinsoku w:val="0"/>
                        <w:overflowPunct w:val="0"/>
                        <w:textAlignment w:val="baseline"/>
                        <w:rPr>
                          <w:rFonts w:cstheme="minorHAnsi"/>
                        </w:rPr>
                      </w:pPr>
                      <w:r w:rsidRPr="00197BFA">
                        <w:rPr>
                          <w:rFonts w:eastAsia="Source Sans Pro Light" w:cstheme="minorHAnsi"/>
                          <w:color w:val="000000" w:themeColor="text1" w:themeShade="80"/>
                          <w:kern w:val="24"/>
                          <w:lang w:val="en-US"/>
                        </w:rPr>
                        <w:t>Indirect &amp; induced impact:</w:t>
                      </w:r>
                      <w:r w:rsidRPr="00197BFA">
                        <w:rPr>
                          <w:rFonts w:eastAsia="Source Sans Pro Light" w:cstheme="minorHAnsi"/>
                          <w:color w:val="000000" w:themeColor="text1" w:themeShade="80"/>
                          <w:kern w:val="24"/>
                          <w:lang w:val="en-US"/>
                        </w:rPr>
                        <w:br/>
                        <w:t>Modeling software utilizes headcount, revenue, and other data sources</w:t>
                      </w:r>
                    </w:p>
                    <w:p w14:paraId="34890349" w14:textId="4BDB9452" w:rsidR="005F6D31" w:rsidRDefault="005F6D31"/>
                    <w:p w14:paraId="41D5EDEC" w14:textId="4715524C" w:rsidR="005D70E7" w:rsidRDefault="005D70E7"/>
                    <w:p w14:paraId="1803061A" w14:textId="0B72E473" w:rsidR="005D70E7" w:rsidRDefault="005D70E7">
                      <w:r>
                        <w:t xml:space="preserve">Example: Expanding local </w:t>
                      </w:r>
                      <w:bookmarkStart w:id="2" w:name="_GoBack"/>
                      <w:bookmarkEnd w:id="2"/>
                      <w:r>
                        <w:t>company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2A42008" wp14:editId="5EEF7915">
                <wp:simplePos x="0" y="0"/>
                <wp:positionH relativeFrom="margin">
                  <wp:align>left</wp:align>
                </wp:positionH>
                <wp:positionV relativeFrom="paragraph">
                  <wp:posOffset>1484026</wp:posOffset>
                </wp:positionV>
                <wp:extent cx="2952750" cy="4504524"/>
                <wp:effectExtent l="0" t="0" r="19050" b="1079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0" cy="45045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634059" w14:textId="78F70910" w:rsidR="00131551" w:rsidRDefault="00131551" w:rsidP="00131551">
                            <w:pPr>
                              <w:kinsoku w:val="0"/>
                              <w:overflowPunct w:val="0"/>
                              <w:spacing w:after="0" w:line="240" w:lineRule="auto"/>
                              <w:textAlignment w:val="baseline"/>
                              <w:rPr>
                                <w:rFonts w:eastAsia="Source Sans Pro SemiBold" w:cstheme="minorHAnsi"/>
                                <w:b/>
                                <w:bCs/>
                                <w:color w:val="445469"/>
                                <w:kern w:val="24"/>
                                <w:lang w:val="en-US" w:eastAsia="en-GB"/>
                              </w:rPr>
                            </w:pPr>
                            <w:r w:rsidRPr="00131551">
                              <w:rPr>
                                <w:rFonts w:eastAsia="Source Sans Pro SemiBold" w:cstheme="minorHAnsi"/>
                                <w:b/>
                                <w:bCs/>
                                <w:color w:val="445469"/>
                                <w:kern w:val="24"/>
                                <w:lang w:val="en-US" w:eastAsia="en-GB"/>
                              </w:rPr>
                              <w:t xml:space="preserve"> </w:t>
                            </w:r>
                            <w:r>
                              <w:rPr>
                                <w:rFonts w:eastAsia="Source Sans Pro SemiBold" w:cstheme="minorHAnsi"/>
                                <w:b/>
                                <w:bCs/>
                                <w:color w:val="445469"/>
                                <w:kern w:val="24"/>
                                <w:lang w:val="en-US" w:eastAsia="en-GB"/>
                              </w:rPr>
                              <w:t xml:space="preserve">                      </w:t>
                            </w:r>
                            <w:r w:rsidRPr="00131551">
                              <w:rPr>
                                <w:rFonts w:eastAsia="Source Sans Pro SemiBold" w:cstheme="minorHAnsi"/>
                                <w:b/>
                                <w:bCs/>
                                <w:color w:val="445469"/>
                                <w:kern w:val="24"/>
                                <w:lang w:val="en-US" w:eastAsia="en-GB"/>
                              </w:rPr>
                              <w:t>Recruitment Prospects</w:t>
                            </w:r>
                          </w:p>
                          <w:p w14:paraId="3823AD30" w14:textId="77777777" w:rsidR="00197BFA" w:rsidRPr="00131551" w:rsidRDefault="00197BFA" w:rsidP="00131551">
                            <w:pPr>
                              <w:kinsoku w:val="0"/>
                              <w:overflowPunct w:val="0"/>
                              <w:spacing w:after="0" w:line="240" w:lineRule="auto"/>
                              <w:textAlignment w:val="baseline"/>
                              <w:rPr>
                                <w:rFonts w:eastAsia="Times New Roman" w:cstheme="minorHAnsi"/>
                                <w:lang w:eastAsia="en-GB"/>
                              </w:rPr>
                            </w:pPr>
                          </w:p>
                          <w:p w14:paraId="10A85D11" w14:textId="0EC96EEC" w:rsidR="00131551" w:rsidRPr="00131551" w:rsidRDefault="00131551" w:rsidP="00131551">
                            <w:pPr>
                              <w:kinsoku w:val="0"/>
                              <w:overflowPunct w:val="0"/>
                              <w:spacing w:after="0" w:line="240" w:lineRule="auto"/>
                              <w:contextualSpacing/>
                              <w:textAlignment w:val="baseline"/>
                              <w:rPr>
                                <w:rFonts w:eastAsia="Times New Roman" w:cstheme="minorHAnsi"/>
                                <w:lang w:eastAsia="en-GB"/>
                              </w:rPr>
                            </w:pPr>
                            <w:r>
                              <w:rPr>
                                <w:rFonts w:eastAsia="Source Sans Pro Light" w:cstheme="minorHAnsi"/>
                                <w:color w:val="000000" w:themeColor="text1" w:themeShade="80"/>
                                <w:kern w:val="24"/>
                                <w:lang w:val="en-US" w:eastAsia="en-GB"/>
                              </w:rPr>
                              <w:t>Usually these are c</w:t>
                            </w:r>
                            <w:r w:rsidRPr="00131551">
                              <w:rPr>
                                <w:rFonts w:eastAsia="Source Sans Pro Light" w:cstheme="minorHAnsi"/>
                                <w:color w:val="000000" w:themeColor="text1" w:themeShade="80"/>
                                <w:kern w:val="24"/>
                                <w:lang w:val="en-US" w:eastAsia="en-GB"/>
                              </w:rPr>
                              <w:t xml:space="preserve">ompanies in “transition” </w:t>
                            </w:r>
                          </w:p>
                          <w:p w14:paraId="26071AA3" w14:textId="77777777" w:rsidR="00131551" w:rsidRPr="00131551" w:rsidRDefault="00131551" w:rsidP="00131551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kinsoku w:val="0"/>
                              <w:overflowPunct w:val="0"/>
                              <w:textAlignment w:val="baseline"/>
                              <w:rPr>
                                <w:rFonts w:cstheme="minorHAnsi"/>
                              </w:rPr>
                            </w:pPr>
                            <w:r w:rsidRPr="00131551">
                              <w:rPr>
                                <w:rFonts w:eastAsia="Source Sans Pro Light" w:cstheme="minorHAnsi"/>
                                <w:color w:val="000000" w:themeColor="text1" w:themeShade="80"/>
                                <w:kern w:val="24"/>
                                <w:lang w:val="en-US"/>
                              </w:rPr>
                              <w:t>New leadership</w:t>
                            </w:r>
                          </w:p>
                          <w:p w14:paraId="7995A14C" w14:textId="77777777" w:rsidR="00131551" w:rsidRPr="00131551" w:rsidRDefault="00131551" w:rsidP="00131551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kinsoku w:val="0"/>
                              <w:overflowPunct w:val="0"/>
                              <w:textAlignment w:val="baseline"/>
                              <w:rPr>
                                <w:rFonts w:cstheme="minorHAnsi"/>
                              </w:rPr>
                            </w:pPr>
                            <w:r w:rsidRPr="00131551">
                              <w:rPr>
                                <w:rFonts w:eastAsia="Source Sans Pro Light" w:cstheme="minorHAnsi"/>
                                <w:color w:val="000000" w:themeColor="text1" w:themeShade="80"/>
                                <w:kern w:val="24"/>
                                <w:lang w:val="en-US"/>
                              </w:rPr>
                              <w:t>New product/patent/technology</w:t>
                            </w:r>
                          </w:p>
                          <w:p w14:paraId="7C59E8C0" w14:textId="77777777" w:rsidR="00131551" w:rsidRPr="00131551" w:rsidRDefault="00131551" w:rsidP="00131551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kinsoku w:val="0"/>
                              <w:overflowPunct w:val="0"/>
                              <w:textAlignment w:val="baseline"/>
                              <w:rPr>
                                <w:rFonts w:cstheme="minorHAnsi"/>
                              </w:rPr>
                            </w:pPr>
                            <w:r w:rsidRPr="00131551">
                              <w:rPr>
                                <w:rFonts w:eastAsia="Source Sans Pro Light" w:cstheme="minorHAnsi"/>
                                <w:color w:val="000000" w:themeColor="text1" w:themeShade="80"/>
                                <w:kern w:val="24"/>
                                <w:lang w:val="en-US"/>
                              </w:rPr>
                              <w:t>Recent cash infusion/M&amp;A</w:t>
                            </w:r>
                          </w:p>
                          <w:p w14:paraId="20430F9A" w14:textId="77777777" w:rsidR="00131551" w:rsidRPr="00131551" w:rsidRDefault="00131551" w:rsidP="00131551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kinsoku w:val="0"/>
                              <w:overflowPunct w:val="0"/>
                              <w:textAlignment w:val="baseline"/>
                              <w:rPr>
                                <w:rFonts w:cstheme="minorHAnsi"/>
                              </w:rPr>
                            </w:pPr>
                            <w:r w:rsidRPr="00131551">
                              <w:rPr>
                                <w:rFonts w:eastAsia="Source Sans Pro Light" w:cstheme="minorHAnsi"/>
                                <w:color w:val="000000" w:themeColor="text1" w:themeShade="80"/>
                                <w:kern w:val="24"/>
                                <w:lang w:val="en-US"/>
                              </w:rPr>
                              <w:t>Market forces</w:t>
                            </w:r>
                          </w:p>
                          <w:p w14:paraId="51F9EEAA" w14:textId="77777777" w:rsidR="00197BFA" w:rsidRDefault="00197BFA" w:rsidP="00131551">
                            <w:pPr>
                              <w:kinsoku w:val="0"/>
                              <w:overflowPunct w:val="0"/>
                              <w:spacing w:after="0" w:line="240" w:lineRule="auto"/>
                              <w:contextualSpacing/>
                              <w:textAlignment w:val="baseline"/>
                              <w:rPr>
                                <w:rFonts w:eastAsia="Source Sans Pro Light" w:cstheme="minorHAnsi"/>
                                <w:color w:val="000000" w:themeColor="text1" w:themeShade="80"/>
                                <w:kern w:val="24"/>
                                <w:lang w:val="en-US" w:eastAsia="en-GB"/>
                              </w:rPr>
                            </w:pPr>
                          </w:p>
                          <w:p w14:paraId="47BA588B" w14:textId="506BC88F" w:rsidR="00131551" w:rsidRPr="00131551" w:rsidRDefault="00131551" w:rsidP="00131551">
                            <w:pPr>
                              <w:kinsoku w:val="0"/>
                              <w:overflowPunct w:val="0"/>
                              <w:spacing w:after="0" w:line="240" w:lineRule="auto"/>
                              <w:contextualSpacing/>
                              <w:textAlignment w:val="baseline"/>
                              <w:rPr>
                                <w:rFonts w:eastAsia="Times New Roman" w:cstheme="minorHAnsi"/>
                                <w:lang w:eastAsia="en-GB"/>
                              </w:rPr>
                            </w:pPr>
                            <w:r>
                              <w:rPr>
                                <w:rFonts w:eastAsia="Source Sans Pro Light" w:cstheme="minorHAnsi"/>
                                <w:color w:val="000000" w:themeColor="text1" w:themeShade="80"/>
                                <w:kern w:val="24"/>
                                <w:lang w:val="en-US" w:eastAsia="en-GB"/>
                              </w:rPr>
                              <w:t>Usually these are u</w:t>
                            </w:r>
                            <w:r w:rsidRPr="00131551">
                              <w:rPr>
                                <w:rFonts w:eastAsia="Source Sans Pro Light" w:cstheme="minorHAnsi"/>
                                <w:color w:val="000000" w:themeColor="text1" w:themeShade="80"/>
                                <w:kern w:val="24"/>
                                <w:lang w:val="en-US" w:eastAsia="en-GB"/>
                              </w:rPr>
                              <w:t>nique or defined asset users</w:t>
                            </w:r>
                          </w:p>
                          <w:p w14:paraId="52E39EEB" w14:textId="77777777" w:rsidR="00131551" w:rsidRPr="00131551" w:rsidRDefault="00131551" w:rsidP="00131551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kinsoku w:val="0"/>
                              <w:overflowPunct w:val="0"/>
                              <w:textAlignment w:val="baseline"/>
                              <w:rPr>
                                <w:rFonts w:cstheme="minorHAnsi"/>
                              </w:rPr>
                            </w:pPr>
                            <w:r w:rsidRPr="00131551">
                              <w:rPr>
                                <w:rFonts w:eastAsia="Source Sans Pro Light" w:cstheme="minorHAnsi"/>
                                <w:color w:val="000000" w:themeColor="text1" w:themeShade="80"/>
                                <w:kern w:val="24"/>
                                <w:lang w:val="en-US"/>
                              </w:rPr>
                              <w:t xml:space="preserve">Workforce recently available </w:t>
                            </w:r>
                          </w:p>
                          <w:p w14:paraId="5AC7EABC" w14:textId="77777777" w:rsidR="00131551" w:rsidRPr="00131551" w:rsidRDefault="00131551" w:rsidP="00131551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kinsoku w:val="0"/>
                              <w:overflowPunct w:val="0"/>
                              <w:textAlignment w:val="baseline"/>
                              <w:rPr>
                                <w:rFonts w:cstheme="minorHAnsi"/>
                              </w:rPr>
                            </w:pPr>
                            <w:r w:rsidRPr="00131551">
                              <w:rPr>
                                <w:rFonts w:eastAsia="Source Sans Pro Light" w:cstheme="minorHAnsi"/>
                                <w:color w:val="000000" w:themeColor="text1" w:themeShade="80"/>
                                <w:kern w:val="24"/>
                                <w:lang w:val="en-US"/>
                              </w:rPr>
                              <w:t>Unique site – example 1m square feet of refrigerated space</w:t>
                            </w:r>
                          </w:p>
                          <w:p w14:paraId="07EFC98B" w14:textId="77777777" w:rsidR="00131551" w:rsidRPr="00131551" w:rsidRDefault="00131551" w:rsidP="00131551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kinsoku w:val="0"/>
                              <w:overflowPunct w:val="0"/>
                              <w:textAlignment w:val="baseline"/>
                              <w:rPr>
                                <w:rFonts w:cstheme="minorHAnsi"/>
                              </w:rPr>
                            </w:pPr>
                            <w:r w:rsidRPr="00131551">
                              <w:rPr>
                                <w:rFonts w:eastAsia="Source Sans Pro Light" w:cstheme="minorHAnsi"/>
                                <w:color w:val="000000" w:themeColor="text1" w:themeShade="80"/>
                                <w:kern w:val="24"/>
                                <w:lang w:val="en-US"/>
                              </w:rPr>
                              <w:t>Upstream or downstream gap exists within existing cluster supply chain</w:t>
                            </w:r>
                          </w:p>
                          <w:p w14:paraId="28F1A735" w14:textId="3485B14E" w:rsidR="00131551" w:rsidRPr="00131551" w:rsidRDefault="00131551" w:rsidP="00131551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kinsoku w:val="0"/>
                              <w:overflowPunct w:val="0"/>
                              <w:textAlignment w:val="baseline"/>
                              <w:rPr>
                                <w:rFonts w:cstheme="minorHAnsi"/>
                              </w:rPr>
                            </w:pPr>
                            <w:r w:rsidRPr="00131551">
                              <w:rPr>
                                <w:rFonts w:eastAsia="Source Sans Pro Light" w:cstheme="minorHAnsi"/>
                                <w:color w:val="000000" w:themeColor="text1" w:themeShade="80"/>
                                <w:kern w:val="24"/>
                                <w:lang w:val="en-US"/>
                              </w:rPr>
                              <w:t>Connection to location innovation environment</w:t>
                            </w:r>
                          </w:p>
                          <w:p w14:paraId="17C0A1FF" w14:textId="77C57264" w:rsidR="005F6D31" w:rsidRDefault="005F6D31"/>
                          <w:p w14:paraId="6CC266FB" w14:textId="768E4AE1" w:rsidR="00197BFA" w:rsidRDefault="00197BFA">
                            <w:r>
                              <w:t xml:space="preserve">Example: DXC Technology’s Data </w:t>
                            </w:r>
                            <w:proofErr w:type="spellStart"/>
                            <w:r>
                              <w:t>Center</w:t>
                            </w:r>
                            <w:proofErr w:type="spellEnd"/>
                            <w:r>
                              <w:t xml:space="preserve"> in New Orleans </w:t>
                            </w:r>
                            <w:r w:rsidR="00E47744">
                              <w:t>(</w:t>
                            </w:r>
                            <w:r w:rsidR="005D70E7">
                              <w:t xml:space="preserve">NOLABA </w:t>
                            </w:r>
                            <w:r>
                              <w:t>case study</w:t>
                            </w:r>
                            <w:r w:rsidR="00E47744"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A42008" id="Text Box 8" o:spid="_x0000_s1031" type="#_x0000_t202" style="position:absolute;margin-left:0;margin-top:116.85pt;width:232.5pt;height:354.7pt;z-index:251671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" fillcolor="white [3201]" strokeweight=".5pt">
                <v:textbox>
                  <w:txbxContent>
                    <w:p w14:paraId="0E634059" w14:textId="78F70910" w:rsidR="00131551" w:rsidRDefault="00131551" w:rsidP="00131551">
                      <w:pPr>
                        <w:kinsoku w:val="0"/>
                        <w:overflowPunct w:val="0"/>
                        <w:spacing w:after="0" w:line="240" w:lineRule="auto"/>
                        <w:textAlignment w:val="baseline"/>
                        <w:rPr>
                          <w:rFonts w:eastAsia="Source Sans Pro SemiBold" w:cstheme="minorHAnsi"/>
                          <w:b/>
                          <w:bCs/>
                          <w:color w:val="445469"/>
                          <w:kern w:val="24"/>
                          <w:lang w:val="en-US" w:eastAsia="en-GB"/>
                        </w:rPr>
                      </w:pPr>
                      <w:r w:rsidRPr="00131551">
                        <w:rPr>
                          <w:rFonts w:eastAsia="Source Sans Pro SemiBold" w:cstheme="minorHAnsi"/>
                          <w:b/>
                          <w:bCs/>
                          <w:color w:val="445469"/>
                          <w:kern w:val="24"/>
                          <w:lang w:val="en-US" w:eastAsia="en-GB"/>
                        </w:rPr>
                        <w:t xml:space="preserve"> </w:t>
                      </w:r>
                      <w:r>
                        <w:rPr>
                          <w:rFonts w:eastAsia="Source Sans Pro SemiBold" w:cstheme="minorHAnsi"/>
                          <w:b/>
                          <w:bCs/>
                          <w:color w:val="445469"/>
                          <w:kern w:val="24"/>
                          <w:lang w:val="en-US" w:eastAsia="en-GB"/>
                        </w:rPr>
                        <w:t xml:space="preserve">                      </w:t>
                      </w:r>
                      <w:r w:rsidRPr="00131551">
                        <w:rPr>
                          <w:rFonts w:eastAsia="Source Sans Pro SemiBold" w:cstheme="minorHAnsi"/>
                          <w:b/>
                          <w:bCs/>
                          <w:color w:val="445469"/>
                          <w:kern w:val="24"/>
                          <w:lang w:val="en-US" w:eastAsia="en-GB"/>
                        </w:rPr>
                        <w:t>Recruitment Prospects</w:t>
                      </w:r>
                    </w:p>
                    <w:p w14:paraId="3823AD30" w14:textId="77777777" w:rsidR="00197BFA" w:rsidRPr="00131551" w:rsidRDefault="00197BFA" w:rsidP="00131551">
                      <w:pPr>
                        <w:kinsoku w:val="0"/>
                        <w:overflowPunct w:val="0"/>
                        <w:spacing w:after="0" w:line="240" w:lineRule="auto"/>
                        <w:textAlignment w:val="baseline"/>
                        <w:rPr>
                          <w:rFonts w:eastAsia="Times New Roman" w:cstheme="minorHAnsi"/>
                          <w:lang w:eastAsia="en-GB"/>
                        </w:rPr>
                      </w:pPr>
                    </w:p>
                    <w:p w14:paraId="10A85D11" w14:textId="0EC96EEC" w:rsidR="00131551" w:rsidRPr="00131551" w:rsidRDefault="00131551" w:rsidP="00131551">
                      <w:pPr>
                        <w:kinsoku w:val="0"/>
                        <w:overflowPunct w:val="0"/>
                        <w:spacing w:after="0" w:line="240" w:lineRule="auto"/>
                        <w:contextualSpacing/>
                        <w:textAlignment w:val="baseline"/>
                        <w:rPr>
                          <w:rFonts w:eastAsia="Times New Roman" w:cstheme="minorHAnsi"/>
                          <w:lang w:eastAsia="en-GB"/>
                        </w:rPr>
                      </w:pPr>
                      <w:r>
                        <w:rPr>
                          <w:rFonts w:eastAsia="Source Sans Pro Light" w:cstheme="minorHAnsi"/>
                          <w:color w:val="000000" w:themeColor="text1" w:themeShade="80"/>
                          <w:kern w:val="24"/>
                          <w:lang w:val="en-US" w:eastAsia="en-GB"/>
                        </w:rPr>
                        <w:t>Usually these are c</w:t>
                      </w:r>
                      <w:r w:rsidRPr="00131551">
                        <w:rPr>
                          <w:rFonts w:eastAsia="Source Sans Pro Light" w:cstheme="minorHAnsi"/>
                          <w:color w:val="000000" w:themeColor="text1" w:themeShade="80"/>
                          <w:kern w:val="24"/>
                          <w:lang w:val="en-US" w:eastAsia="en-GB"/>
                        </w:rPr>
                        <w:t xml:space="preserve">ompanies in “transition” </w:t>
                      </w:r>
                    </w:p>
                    <w:p w14:paraId="26071AA3" w14:textId="77777777" w:rsidR="00131551" w:rsidRPr="00131551" w:rsidRDefault="00131551" w:rsidP="00131551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kinsoku w:val="0"/>
                        <w:overflowPunct w:val="0"/>
                        <w:textAlignment w:val="baseline"/>
                        <w:rPr>
                          <w:rFonts w:cstheme="minorHAnsi"/>
                        </w:rPr>
                      </w:pPr>
                      <w:r w:rsidRPr="00131551">
                        <w:rPr>
                          <w:rFonts w:eastAsia="Source Sans Pro Light" w:cstheme="minorHAnsi"/>
                          <w:color w:val="000000" w:themeColor="text1" w:themeShade="80"/>
                          <w:kern w:val="24"/>
                          <w:lang w:val="en-US"/>
                        </w:rPr>
                        <w:t>New leadership</w:t>
                      </w:r>
                    </w:p>
                    <w:p w14:paraId="7995A14C" w14:textId="77777777" w:rsidR="00131551" w:rsidRPr="00131551" w:rsidRDefault="00131551" w:rsidP="00131551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kinsoku w:val="0"/>
                        <w:overflowPunct w:val="0"/>
                        <w:textAlignment w:val="baseline"/>
                        <w:rPr>
                          <w:rFonts w:cstheme="minorHAnsi"/>
                        </w:rPr>
                      </w:pPr>
                      <w:r w:rsidRPr="00131551">
                        <w:rPr>
                          <w:rFonts w:eastAsia="Source Sans Pro Light" w:cstheme="minorHAnsi"/>
                          <w:color w:val="000000" w:themeColor="text1" w:themeShade="80"/>
                          <w:kern w:val="24"/>
                          <w:lang w:val="en-US"/>
                        </w:rPr>
                        <w:t>New product/patent/technology</w:t>
                      </w:r>
                    </w:p>
                    <w:p w14:paraId="7C59E8C0" w14:textId="77777777" w:rsidR="00131551" w:rsidRPr="00131551" w:rsidRDefault="00131551" w:rsidP="00131551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kinsoku w:val="0"/>
                        <w:overflowPunct w:val="0"/>
                        <w:textAlignment w:val="baseline"/>
                        <w:rPr>
                          <w:rFonts w:cstheme="minorHAnsi"/>
                        </w:rPr>
                      </w:pPr>
                      <w:r w:rsidRPr="00131551">
                        <w:rPr>
                          <w:rFonts w:eastAsia="Source Sans Pro Light" w:cstheme="minorHAnsi"/>
                          <w:color w:val="000000" w:themeColor="text1" w:themeShade="80"/>
                          <w:kern w:val="24"/>
                          <w:lang w:val="en-US"/>
                        </w:rPr>
                        <w:t>Recent cash infusion/M&amp;A</w:t>
                      </w:r>
                    </w:p>
                    <w:p w14:paraId="20430F9A" w14:textId="77777777" w:rsidR="00131551" w:rsidRPr="00131551" w:rsidRDefault="00131551" w:rsidP="00131551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kinsoku w:val="0"/>
                        <w:overflowPunct w:val="0"/>
                        <w:textAlignment w:val="baseline"/>
                        <w:rPr>
                          <w:rFonts w:cstheme="minorHAnsi"/>
                        </w:rPr>
                      </w:pPr>
                      <w:r w:rsidRPr="00131551">
                        <w:rPr>
                          <w:rFonts w:eastAsia="Source Sans Pro Light" w:cstheme="minorHAnsi"/>
                          <w:color w:val="000000" w:themeColor="text1" w:themeShade="80"/>
                          <w:kern w:val="24"/>
                          <w:lang w:val="en-US"/>
                        </w:rPr>
                        <w:t>Market forces</w:t>
                      </w:r>
                    </w:p>
                    <w:p w14:paraId="51F9EEAA" w14:textId="77777777" w:rsidR="00197BFA" w:rsidRDefault="00197BFA" w:rsidP="00131551">
                      <w:pPr>
                        <w:kinsoku w:val="0"/>
                        <w:overflowPunct w:val="0"/>
                        <w:spacing w:after="0" w:line="240" w:lineRule="auto"/>
                        <w:contextualSpacing/>
                        <w:textAlignment w:val="baseline"/>
                        <w:rPr>
                          <w:rFonts w:eastAsia="Source Sans Pro Light" w:cstheme="minorHAnsi"/>
                          <w:color w:val="000000" w:themeColor="text1" w:themeShade="80"/>
                          <w:kern w:val="24"/>
                          <w:lang w:val="en-US" w:eastAsia="en-GB"/>
                        </w:rPr>
                      </w:pPr>
                    </w:p>
                    <w:p w14:paraId="47BA588B" w14:textId="506BC88F" w:rsidR="00131551" w:rsidRPr="00131551" w:rsidRDefault="00131551" w:rsidP="00131551">
                      <w:pPr>
                        <w:kinsoku w:val="0"/>
                        <w:overflowPunct w:val="0"/>
                        <w:spacing w:after="0" w:line="240" w:lineRule="auto"/>
                        <w:contextualSpacing/>
                        <w:textAlignment w:val="baseline"/>
                        <w:rPr>
                          <w:rFonts w:eastAsia="Times New Roman" w:cstheme="minorHAnsi"/>
                          <w:lang w:eastAsia="en-GB"/>
                        </w:rPr>
                      </w:pPr>
                      <w:r>
                        <w:rPr>
                          <w:rFonts w:eastAsia="Source Sans Pro Light" w:cstheme="minorHAnsi"/>
                          <w:color w:val="000000" w:themeColor="text1" w:themeShade="80"/>
                          <w:kern w:val="24"/>
                          <w:lang w:val="en-US" w:eastAsia="en-GB"/>
                        </w:rPr>
                        <w:t>Usually these are u</w:t>
                      </w:r>
                      <w:r w:rsidRPr="00131551">
                        <w:rPr>
                          <w:rFonts w:eastAsia="Source Sans Pro Light" w:cstheme="minorHAnsi"/>
                          <w:color w:val="000000" w:themeColor="text1" w:themeShade="80"/>
                          <w:kern w:val="24"/>
                          <w:lang w:val="en-US" w:eastAsia="en-GB"/>
                        </w:rPr>
                        <w:t>nique or defined asset users</w:t>
                      </w:r>
                    </w:p>
                    <w:p w14:paraId="52E39EEB" w14:textId="77777777" w:rsidR="00131551" w:rsidRPr="00131551" w:rsidRDefault="00131551" w:rsidP="00131551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kinsoku w:val="0"/>
                        <w:overflowPunct w:val="0"/>
                        <w:textAlignment w:val="baseline"/>
                        <w:rPr>
                          <w:rFonts w:cstheme="minorHAnsi"/>
                        </w:rPr>
                      </w:pPr>
                      <w:r w:rsidRPr="00131551">
                        <w:rPr>
                          <w:rFonts w:eastAsia="Source Sans Pro Light" w:cstheme="minorHAnsi"/>
                          <w:color w:val="000000" w:themeColor="text1" w:themeShade="80"/>
                          <w:kern w:val="24"/>
                          <w:lang w:val="en-US"/>
                        </w:rPr>
                        <w:t xml:space="preserve">Workforce recently available </w:t>
                      </w:r>
                    </w:p>
                    <w:p w14:paraId="5AC7EABC" w14:textId="77777777" w:rsidR="00131551" w:rsidRPr="00131551" w:rsidRDefault="00131551" w:rsidP="00131551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kinsoku w:val="0"/>
                        <w:overflowPunct w:val="0"/>
                        <w:textAlignment w:val="baseline"/>
                        <w:rPr>
                          <w:rFonts w:cstheme="minorHAnsi"/>
                        </w:rPr>
                      </w:pPr>
                      <w:r w:rsidRPr="00131551">
                        <w:rPr>
                          <w:rFonts w:eastAsia="Source Sans Pro Light" w:cstheme="minorHAnsi"/>
                          <w:color w:val="000000" w:themeColor="text1" w:themeShade="80"/>
                          <w:kern w:val="24"/>
                          <w:lang w:val="en-US"/>
                        </w:rPr>
                        <w:t>Unique site – example 1m square feet of refrigerated space</w:t>
                      </w:r>
                    </w:p>
                    <w:p w14:paraId="07EFC98B" w14:textId="77777777" w:rsidR="00131551" w:rsidRPr="00131551" w:rsidRDefault="00131551" w:rsidP="00131551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kinsoku w:val="0"/>
                        <w:overflowPunct w:val="0"/>
                        <w:textAlignment w:val="baseline"/>
                        <w:rPr>
                          <w:rFonts w:cstheme="minorHAnsi"/>
                        </w:rPr>
                      </w:pPr>
                      <w:r w:rsidRPr="00131551">
                        <w:rPr>
                          <w:rFonts w:eastAsia="Source Sans Pro Light" w:cstheme="minorHAnsi"/>
                          <w:color w:val="000000" w:themeColor="text1" w:themeShade="80"/>
                          <w:kern w:val="24"/>
                          <w:lang w:val="en-US"/>
                        </w:rPr>
                        <w:t>Upstream or downstream gap exists within existing cluster supply chain</w:t>
                      </w:r>
                    </w:p>
                    <w:p w14:paraId="28F1A735" w14:textId="3485B14E" w:rsidR="00131551" w:rsidRPr="00131551" w:rsidRDefault="00131551" w:rsidP="00131551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kinsoku w:val="0"/>
                        <w:overflowPunct w:val="0"/>
                        <w:textAlignment w:val="baseline"/>
                        <w:rPr>
                          <w:rFonts w:cstheme="minorHAnsi"/>
                        </w:rPr>
                      </w:pPr>
                      <w:r w:rsidRPr="00131551">
                        <w:rPr>
                          <w:rFonts w:eastAsia="Source Sans Pro Light" w:cstheme="minorHAnsi"/>
                          <w:color w:val="000000" w:themeColor="text1" w:themeShade="80"/>
                          <w:kern w:val="24"/>
                          <w:lang w:val="en-US"/>
                        </w:rPr>
                        <w:t>Connection to location innovation environment</w:t>
                      </w:r>
                    </w:p>
                    <w:p w14:paraId="17C0A1FF" w14:textId="77C57264" w:rsidR="005F6D31" w:rsidRDefault="005F6D31"/>
                    <w:p w14:paraId="6CC266FB" w14:textId="768E4AE1" w:rsidR="00197BFA" w:rsidRDefault="00197BFA">
                      <w:r>
                        <w:t xml:space="preserve">Example: DXC Technology’s Data </w:t>
                      </w:r>
                      <w:proofErr w:type="spellStart"/>
                      <w:r>
                        <w:t>Center</w:t>
                      </w:r>
                      <w:proofErr w:type="spellEnd"/>
                      <w:r>
                        <w:t xml:space="preserve"> in New Orleans </w:t>
                      </w:r>
                      <w:r w:rsidR="00E47744">
                        <w:t>(</w:t>
                      </w:r>
                      <w:r w:rsidR="005D70E7">
                        <w:t xml:space="preserve">NOLABA </w:t>
                      </w:r>
                      <w:r>
                        <w:t>case study</w:t>
                      </w:r>
                      <w:r w:rsidR="00E47744"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F6D31">
        <w:rPr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DCEE52D" wp14:editId="1F8624D0">
                <wp:simplePos x="0" y="0"/>
                <wp:positionH relativeFrom="margin">
                  <wp:align>right</wp:align>
                </wp:positionH>
                <wp:positionV relativeFrom="paragraph">
                  <wp:posOffset>883920</wp:posOffset>
                </wp:positionV>
                <wp:extent cx="5718175" cy="5104130"/>
                <wp:effectExtent l="0" t="0" r="15875" b="2032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8175" cy="5104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F2D677" w14:textId="546DB649" w:rsidR="005F6D31" w:rsidRDefault="005F6D3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CEE52D" id="_x0000_s1032" type="#_x0000_t202" style="position:absolute;margin-left:399.05pt;margin-top:69.6pt;width:450.25pt;height:401.9pt;z-index:25166950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">
                <v:textbox>
                  <w:txbxContent>
                    <w:p w14:paraId="18F2D677" w14:textId="546DB649" w:rsidR="005F6D31" w:rsidRDefault="005F6D31"/>
                  </w:txbxContent>
                </v:textbox>
                <w10:wrap type="square" anchorx="margin"/>
              </v:shape>
            </w:pict>
          </mc:Fallback>
        </mc:AlternateContent>
      </w:r>
      <w:r w:rsidR="005F6D31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F30FCF4" wp14:editId="2F041D9C">
                <wp:simplePos x="0" y="0"/>
                <wp:positionH relativeFrom="margin">
                  <wp:align>right</wp:align>
                </wp:positionH>
                <wp:positionV relativeFrom="paragraph">
                  <wp:posOffset>891915</wp:posOffset>
                </wp:positionV>
                <wp:extent cx="5718175" cy="584616"/>
                <wp:effectExtent l="0" t="0" r="15875" b="2540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8175" cy="58461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5F6524" w14:textId="75E5BE7D" w:rsidR="005F6D31" w:rsidRPr="005F6D31" w:rsidRDefault="005F6D31" w:rsidP="005F6D31">
                            <w:pPr>
                              <w:jc w:val="center"/>
                              <w:rPr>
                                <w:sz w:val="36"/>
                                <w:lang w:val="en-US"/>
                              </w:rPr>
                            </w:pPr>
                            <w:r w:rsidRPr="005F6D31">
                              <w:rPr>
                                <w:sz w:val="36"/>
                                <w:lang w:val="en-US"/>
                              </w:rPr>
                              <w:t>Target industries/prospects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30FCF4" id="Text Box 3" o:spid="_x0000_s1033" type="#_x0000_t202" style="position:absolute;margin-left:399.05pt;margin-top:70.25pt;width:450.25pt;height:46.05pt;z-index:2516705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" fillcolor="white [3201]" strokeweight=".5pt">
                <v:textbox>
                  <w:txbxContent>
                    <w:p w14:paraId="6E5F6524" w14:textId="75E5BE7D" w:rsidR="005F6D31" w:rsidRPr="005F6D31" w:rsidRDefault="005F6D31" w:rsidP="005F6D31">
                      <w:pPr>
                        <w:jc w:val="center"/>
                        <w:rPr>
                          <w:sz w:val="36"/>
                          <w:lang w:val="en-US"/>
                        </w:rPr>
                      </w:pPr>
                      <w:r w:rsidRPr="005F6D31">
                        <w:rPr>
                          <w:sz w:val="36"/>
                          <w:lang w:val="en-US"/>
                        </w:rPr>
                        <w:t>Target industries/prospects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F6D31">
        <w:rPr>
          <w:b/>
          <w:sz w:val="24"/>
          <w:szCs w:val="24"/>
        </w:rPr>
        <w:t>5. Specify what type of role each of the target prospect</w:t>
      </w:r>
      <w:r w:rsidR="00116272">
        <w:rPr>
          <w:b/>
          <w:sz w:val="24"/>
          <w:szCs w:val="24"/>
        </w:rPr>
        <w:t>s</w:t>
      </w:r>
      <w:r w:rsidR="005F6D31">
        <w:rPr>
          <w:b/>
          <w:sz w:val="24"/>
          <w:szCs w:val="24"/>
        </w:rPr>
        <w:t xml:space="preserve"> </w:t>
      </w:r>
      <w:r w:rsidR="006326C2">
        <w:rPr>
          <w:b/>
          <w:sz w:val="24"/>
          <w:szCs w:val="24"/>
        </w:rPr>
        <w:t>is expected to</w:t>
      </w:r>
      <w:r w:rsidR="005F6D31">
        <w:rPr>
          <w:b/>
          <w:sz w:val="24"/>
          <w:szCs w:val="24"/>
        </w:rPr>
        <w:t xml:space="preserve"> play in your community, and what kind of impact it will have on the community as Recruitment Prospect, or </w:t>
      </w:r>
      <w:r w:rsidR="009B24FC">
        <w:rPr>
          <w:b/>
          <w:sz w:val="24"/>
          <w:szCs w:val="24"/>
        </w:rPr>
        <w:t>Retention/</w:t>
      </w:r>
      <w:r w:rsidR="005F6D31">
        <w:rPr>
          <w:b/>
          <w:sz w:val="24"/>
          <w:szCs w:val="24"/>
        </w:rPr>
        <w:t>Expansion Prospect?</w:t>
      </w:r>
    </w:p>
    <w:p w14:paraId="22E3F6F1" w14:textId="6F77760B" w:rsidR="005F6D31" w:rsidRDefault="005F6D31" w:rsidP="003F7842">
      <w:pPr>
        <w:rPr>
          <w:b/>
          <w:sz w:val="24"/>
          <w:szCs w:val="24"/>
        </w:rPr>
      </w:pPr>
    </w:p>
    <w:p w14:paraId="1AEEE8A7" w14:textId="5A6006DD" w:rsidR="005F6D31" w:rsidRDefault="005F6D31" w:rsidP="003F7842">
      <w:pPr>
        <w:rPr>
          <w:b/>
          <w:sz w:val="24"/>
          <w:szCs w:val="24"/>
        </w:rPr>
      </w:pPr>
    </w:p>
    <w:p w14:paraId="30F42EF8" w14:textId="77777777" w:rsidR="005F6D31" w:rsidRDefault="005F6D31" w:rsidP="003F7842">
      <w:pPr>
        <w:rPr>
          <w:b/>
          <w:sz w:val="24"/>
          <w:szCs w:val="24"/>
        </w:rPr>
      </w:pPr>
    </w:p>
    <w:p w14:paraId="36077E34" w14:textId="588168EE" w:rsidR="00043C98" w:rsidRDefault="00043C98" w:rsidP="003F7842">
      <w:pPr>
        <w:rPr>
          <w:b/>
          <w:sz w:val="24"/>
          <w:szCs w:val="24"/>
        </w:rPr>
      </w:pPr>
    </w:p>
    <w:p w14:paraId="77A35CB5" w14:textId="081D353B" w:rsidR="00043C98" w:rsidRDefault="00043C98" w:rsidP="003F7842">
      <w:pPr>
        <w:rPr>
          <w:b/>
          <w:sz w:val="24"/>
          <w:szCs w:val="24"/>
        </w:rPr>
      </w:pPr>
    </w:p>
    <w:p w14:paraId="638FE070" w14:textId="240316B6" w:rsidR="00131551" w:rsidRDefault="00131551" w:rsidP="003F7842">
      <w:pPr>
        <w:rPr>
          <w:b/>
          <w:sz w:val="24"/>
          <w:szCs w:val="24"/>
        </w:rPr>
      </w:pPr>
    </w:p>
    <w:p w14:paraId="258B0A07" w14:textId="620C7413" w:rsidR="00131551" w:rsidRDefault="00131551" w:rsidP="003F7842">
      <w:pPr>
        <w:rPr>
          <w:b/>
          <w:sz w:val="24"/>
          <w:szCs w:val="24"/>
        </w:rPr>
      </w:pPr>
    </w:p>
    <w:p w14:paraId="12CDEC53" w14:textId="00EFE374" w:rsidR="00131551" w:rsidRDefault="00131551" w:rsidP="003F7842">
      <w:pPr>
        <w:rPr>
          <w:b/>
          <w:sz w:val="24"/>
          <w:szCs w:val="24"/>
        </w:rPr>
      </w:pPr>
    </w:p>
    <w:p w14:paraId="0DF58E91" w14:textId="206B17B6" w:rsidR="00131551" w:rsidRDefault="00131551" w:rsidP="003F7842">
      <w:pPr>
        <w:rPr>
          <w:b/>
          <w:sz w:val="24"/>
          <w:szCs w:val="24"/>
        </w:rPr>
      </w:pPr>
    </w:p>
    <w:p w14:paraId="47796796" w14:textId="1787CC1C" w:rsidR="00131551" w:rsidRDefault="00131551" w:rsidP="003F7842">
      <w:pPr>
        <w:rPr>
          <w:b/>
          <w:sz w:val="24"/>
          <w:szCs w:val="24"/>
        </w:rPr>
      </w:pPr>
    </w:p>
    <w:p w14:paraId="4FAE0B76" w14:textId="3E4E2574" w:rsidR="00131551" w:rsidRDefault="00BF71D1" w:rsidP="003F7842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Notes: </w:t>
      </w:r>
      <w:bookmarkStart w:id="1" w:name="_GoBack"/>
      <w:bookmarkEnd w:id="1"/>
    </w:p>
    <w:p w14:paraId="438D95E3" w14:textId="29BBFE68" w:rsidR="00131551" w:rsidRDefault="00131551" w:rsidP="003F7842">
      <w:pPr>
        <w:rPr>
          <w:b/>
          <w:sz w:val="24"/>
          <w:szCs w:val="24"/>
        </w:rPr>
      </w:pPr>
    </w:p>
    <w:p w14:paraId="2C1BA690" w14:textId="3BD1A06E" w:rsidR="00131551" w:rsidRDefault="00131551" w:rsidP="003F7842">
      <w:pPr>
        <w:rPr>
          <w:b/>
          <w:sz w:val="24"/>
          <w:szCs w:val="24"/>
        </w:rPr>
      </w:pPr>
    </w:p>
    <w:p w14:paraId="573AB9DC" w14:textId="137853D8" w:rsidR="000F21F7" w:rsidRPr="00197BFA" w:rsidRDefault="000F21F7" w:rsidP="003F7842">
      <w:pPr>
        <w:rPr>
          <w:rFonts w:cstheme="minorHAnsi"/>
        </w:rPr>
      </w:pPr>
    </w:p>
    <w:p w14:paraId="52D9A8D8" w14:textId="0ACC1091" w:rsidR="00F93702" w:rsidRPr="00131551" w:rsidRDefault="00F93702" w:rsidP="00197BFA">
      <w:pPr>
        <w:rPr>
          <w:rFonts w:cstheme="minorHAnsi"/>
        </w:rPr>
      </w:pPr>
    </w:p>
    <w:sectPr w:rsidR="00F93702" w:rsidRPr="00131551" w:rsidSect="00E14EA8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AC6B75"/>
    <w:multiLevelType w:val="hybridMultilevel"/>
    <w:tmpl w:val="2534B2A0"/>
    <w:lvl w:ilvl="0" w:tplc="282EDD36">
      <w:start w:val="1"/>
      <w:numFmt w:val="bullet"/>
      <w:lvlText w:val="-"/>
      <w:lvlJc w:val="left"/>
      <w:pPr>
        <w:ind w:left="720" w:hanging="360"/>
      </w:pPr>
      <w:rPr>
        <w:rFonts w:ascii="Calibri" w:eastAsia="Source Sans Pro SemiBold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664687"/>
    <w:multiLevelType w:val="hybridMultilevel"/>
    <w:tmpl w:val="B90C9E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0B0B8C"/>
    <w:multiLevelType w:val="hybridMultilevel"/>
    <w:tmpl w:val="75EC72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F95137"/>
    <w:multiLevelType w:val="hybridMultilevel"/>
    <w:tmpl w:val="F1D62E80"/>
    <w:lvl w:ilvl="0" w:tplc="2D3224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FE8EA2">
      <w:start w:val="28939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1E29C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3247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0A2F4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152DC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89015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0633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DB653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32C2678A"/>
    <w:multiLevelType w:val="hybridMultilevel"/>
    <w:tmpl w:val="E138A72E"/>
    <w:lvl w:ilvl="0" w:tplc="1444B1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A12533E">
      <w:start w:val="28939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0B424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A3EF9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FC43F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23E9B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66841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C18DE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C5406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36A34DE9"/>
    <w:multiLevelType w:val="hybridMultilevel"/>
    <w:tmpl w:val="6150A8D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E33923"/>
    <w:multiLevelType w:val="hybridMultilevel"/>
    <w:tmpl w:val="7016970C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CB0E17"/>
    <w:multiLevelType w:val="hybridMultilevel"/>
    <w:tmpl w:val="95DA456A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5064546C"/>
    <w:multiLevelType w:val="hybridMultilevel"/>
    <w:tmpl w:val="DC067A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C1E9A"/>
    <w:multiLevelType w:val="hybridMultilevel"/>
    <w:tmpl w:val="5680ED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950E6F"/>
    <w:multiLevelType w:val="hybridMultilevel"/>
    <w:tmpl w:val="DA3A904C"/>
    <w:lvl w:ilvl="0" w:tplc="3E165D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D024D6">
      <w:start w:val="29020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3662D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A0E89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8E39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AA72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B50A5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C841C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01ABE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6CAF53F2"/>
    <w:multiLevelType w:val="hybridMultilevel"/>
    <w:tmpl w:val="7B2E1AEA"/>
    <w:lvl w:ilvl="0" w:tplc="FB78CE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81E3C66">
      <w:start w:val="28939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41ECF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9C6AA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102BE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AB450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9F445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FF435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1B21A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71FC13F6"/>
    <w:multiLevelType w:val="hybridMultilevel"/>
    <w:tmpl w:val="0BE84982"/>
    <w:lvl w:ilvl="0" w:tplc="3E165D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3662D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A0E89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8E39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AA72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B50A5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C841C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01ABE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0"/>
  </w:num>
  <w:num w:numId="5">
    <w:abstractNumId w:val="10"/>
  </w:num>
  <w:num w:numId="6">
    <w:abstractNumId w:val="12"/>
  </w:num>
  <w:num w:numId="7">
    <w:abstractNumId w:val="3"/>
  </w:num>
  <w:num w:numId="8">
    <w:abstractNumId w:val="1"/>
  </w:num>
  <w:num w:numId="9">
    <w:abstractNumId w:val="9"/>
  </w:num>
  <w:num w:numId="10">
    <w:abstractNumId w:val="11"/>
  </w:num>
  <w:num w:numId="11">
    <w:abstractNumId w:val="4"/>
  </w:num>
  <w:num w:numId="12">
    <w:abstractNumId w:val="8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6B6"/>
    <w:rsid w:val="00043C98"/>
    <w:rsid w:val="000E4C1E"/>
    <w:rsid w:val="000F21F7"/>
    <w:rsid w:val="00116272"/>
    <w:rsid w:val="00131551"/>
    <w:rsid w:val="00197BFA"/>
    <w:rsid w:val="001D383B"/>
    <w:rsid w:val="002F46B6"/>
    <w:rsid w:val="003F7842"/>
    <w:rsid w:val="005D70E7"/>
    <w:rsid w:val="005F6D31"/>
    <w:rsid w:val="006326C2"/>
    <w:rsid w:val="0080477F"/>
    <w:rsid w:val="00882C37"/>
    <w:rsid w:val="009B24FC"/>
    <w:rsid w:val="00A22EBF"/>
    <w:rsid w:val="00BF71D1"/>
    <w:rsid w:val="00CB1869"/>
    <w:rsid w:val="00D322B0"/>
    <w:rsid w:val="00DC740F"/>
    <w:rsid w:val="00E14EA8"/>
    <w:rsid w:val="00E206EE"/>
    <w:rsid w:val="00E47744"/>
    <w:rsid w:val="00F93702"/>
    <w:rsid w:val="00FF6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92242"/>
  <w15:chartTrackingRefBased/>
  <w15:docId w15:val="{8946BF3D-783A-44C0-8BD9-38B816619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78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F78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3F784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09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767664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58767">
          <w:marLeft w:val="15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58132">
          <w:marLeft w:val="15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45948">
          <w:marLeft w:val="15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69503">
          <w:marLeft w:val="15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6069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89992">
          <w:marLeft w:val="15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38778">
          <w:marLeft w:val="15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8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186271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4003">
          <w:marLeft w:val="15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44622">
          <w:marLeft w:val="15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40253">
          <w:marLeft w:val="15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6676">
          <w:marLeft w:val="15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80462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516">
          <w:marLeft w:val="15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05902">
          <w:marLeft w:val="15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56571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35143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71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861552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58593">
          <w:marLeft w:val="15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62696">
          <w:marLeft w:val="15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20463">
          <w:marLeft w:val="15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85389">
          <w:marLeft w:val="15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01479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12632">
          <w:marLeft w:val="15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80779">
          <w:marLeft w:val="15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94565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48193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80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060236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00405">
          <w:marLeft w:val="15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21380">
          <w:marLeft w:val="15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87782">
          <w:marLeft w:val="15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554080">
          <w:marLeft w:val="15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449121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91720">
          <w:marLeft w:val="15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10576">
          <w:marLeft w:val="15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10845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06629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 Gabriel</dc:creator>
  <cp:keywords/>
  <dc:description/>
  <cp:lastModifiedBy>Gary Gabriel</cp:lastModifiedBy>
  <cp:revision>3</cp:revision>
  <dcterms:created xsi:type="dcterms:W3CDTF">2019-05-22T13:12:00Z</dcterms:created>
  <dcterms:modified xsi:type="dcterms:W3CDTF">2019-06-10T15:36:00Z</dcterms:modified>
</cp:coreProperties>
</file>