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2E43E21" w14:textId="093B6676" w:rsidR="0005256C" w:rsidRDefault="0005256C" w:rsidP="00AB6E97">
      <w:pPr>
        <w:spacing w:after="0" w:line="240" w:lineRule="auto"/>
        <w:rPr>
          <w:b/>
          <w:sz w:val="44"/>
        </w:rPr>
      </w:pPr>
      <w:r>
        <w:rPr>
          <w:b/>
          <w:noProof/>
          <w:sz w:val="44"/>
        </w:rPr>
        <w:drawing>
          <wp:anchor distT="0" distB="0" distL="114300" distR="114300" simplePos="0" relativeHeight="251665408" behindDoc="0" locked="0" layoutInCell="1" allowOverlap="0" wp14:anchorId="3B830230" wp14:editId="46D67630">
            <wp:simplePos x="0" y="0"/>
            <wp:positionH relativeFrom="margin">
              <wp:align>left</wp:align>
            </wp:positionH>
            <wp:positionV relativeFrom="line">
              <wp:align>top</wp:align>
            </wp:positionV>
            <wp:extent cx="1878330" cy="581660"/>
            <wp:effectExtent l="0" t="0" r="7620" b="8890"/>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8330" cy="5816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B6E97">
        <w:rPr>
          <w:b/>
          <w:sz w:val="44"/>
        </w:rPr>
        <w:t xml:space="preserve">         </w:t>
      </w:r>
    </w:p>
    <w:p w14:paraId="19FD0F04" w14:textId="2C80E78E" w:rsidR="0005256C" w:rsidRDefault="0005256C" w:rsidP="00AB6E97">
      <w:pPr>
        <w:spacing w:after="0" w:line="240" w:lineRule="auto"/>
        <w:rPr>
          <w:b/>
          <w:sz w:val="44"/>
        </w:rPr>
      </w:pPr>
    </w:p>
    <w:p w14:paraId="683FFD70" w14:textId="77777777" w:rsidR="0005256C" w:rsidRDefault="0005256C" w:rsidP="00AB6E97">
      <w:pPr>
        <w:spacing w:after="0" w:line="240" w:lineRule="auto"/>
        <w:rPr>
          <w:b/>
          <w:sz w:val="44"/>
        </w:rPr>
      </w:pPr>
    </w:p>
    <w:p w14:paraId="4C6FEC5D" w14:textId="77777777" w:rsidR="00783F03" w:rsidRDefault="0005256C" w:rsidP="00AB6E97">
      <w:pPr>
        <w:spacing w:after="0" w:line="240" w:lineRule="auto"/>
        <w:rPr>
          <w:b/>
          <w:sz w:val="44"/>
        </w:rPr>
      </w:pPr>
      <w:r>
        <w:rPr>
          <w:b/>
          <w:sz w:val="44"/>
        </w:rPr>
        <w:t xml:space="preserve">      </w:t>
      </w:r>
      <w:r w:rsidR="000A1056">
        <w:rPr>
          <w:b/>
          <w:sz w:val="44"/>
        </w:rPr>
        <w:t xml:space="preserve">          </w:t>
      </w:r>
    </w:p>
    <w:p w14:paraId="28088ED5" w14:textId="77777777" w:rsidR="00783F03" w:rsidRDefault="00783F03" w:rsidP="00AB6E97">
      <w:pPr>
        <w:spacing w:after="0" w:line="240" w:lineRule="auto"/>
        <w:rPr>
          <w:b/>
          <w:sz w:val="44"/>
        </w:rPr>
      </w:pPr>
    </w:p>
    <w:p w14:paraId="3B7C6CBF" w14:textId="77777777" w:rsidR="00783F03" w:rsidRDefault="00783F03" w:rsidP="00AB6E97">
      <w:pPr>
        <w:spacing w:after="0" w:line="240" w:lineRule="auto"/>
        <w:rPr>
          <w:b/>
          <w:sz w:val="44"/>
        </w:rPr>
      </w:pPr>
      <w:r>
        <w:rPr>
          <w:b/>
          <w:sz w:val="44"/>
        </w:rPr>
        <w:t xml:space="preserve">                    </w:t>
      </w:r>
      <w:r w:rsidR="000A1056">
        <w:rPr>
          <w:b/>
          <w:sz w:val="44"/>
        </w:rPr>
        <w:t xml:space="preserve"> </w:t>
      </w:r>
    </w:p>
    <w:p w14:paraId="51FA4CFE" w14:textId="3CC88B7E" w:rsidR="004032F8" w:rsidRDefault="00783F03" w:rsidP="00AB6E97">
      <w:pPr>
        <w:spacing w:after="0" w:line="240" w:lineRule="auto"/>
        <w:rPr>
          <w:b/>
          <w:sz w:val="44"/>
        </w:rPr>
      </w:pPr>
      <w:r>
        <w:rPr>
          <w:b/>
          <w:sz w:val="44"/>
        </w:rPr>
        <w:t xml:space="preserve">                 </w:t>
      </w:r>
      <w:r w:rsidR="008645F6">
        <w:rPr>
          <w:b/>
          <w:sz w:val="44"/>
        </w:rPr>
        <w:t xml:space="preserve"> </w:t>
      </w:r>
      <w:r w:rsidR="009120D7">
        <w:rPr>
          <w:b/>
          <w:sz w:val="44"/>
        </w:rPr>
        <w:t xml:space="preserve"> </w:t>
      </w:r>
      <w:r w:rsidR="00E901DD">
        <w:rPr>
          <w:b/>
          <w:sz w:val="44"/>
        </w:rPr>
        <w:t xml:space="preserve">Community </w:t>
      </w:r>
      <w:r w:rsidR="000A1056">
        <w:rPr>
          <w:b/>
          <w:sz w:val="44"/>
        </w:rPr>
        <w:t xml:space="preserve">SEO </w:t>
      </w:r>
      <w:r w:rsidR="0014685E">
        <w:rPr>
          <w:b/>
          <w:sz w:val="44"/>
        </w:rPr>
        <w:t xml:space="preserve">Action </w:t>
      </w:r>
      <w:r w:rsidR="004032F8" w:rsidRPr="00AB6E97">
        <w:rPr>
          <w:b/>
          <w:sz w:val="44"/>
        </w:rPr>
        <w:t>Plan</w:t>
      </w:r>
    </w:p>
    <w:p w14:paraId="6D1DF300" w14:textId="0053BC85" w:rsidR="000A1056" w:rsidRPr="00D0107B" w:rsidRDefault="00D0107B" w:rsidP="00D0107B">
      <w:pPr>
        <w:spacing w:after="0" w:line="240" w:lineRule="auto"/>
        <w:jc w:val="center"/>
        <w:rPr>
          <w:sz w:val="32"/>
          <w:szCs w:val="32"/>
        </w:rPr>
      </w:pPr>
      <w:r w:rsidRPr="00D0107B">
        <w:rPr>
          <w:sz w:val="32"/>
          <w:szCs w:val="32"/>
        </w:rPr>
        <w:t>Framework</w:t>
      </w:r>
      <w:r>
        <w:rPr>
          <w:sz w:val="32"/>
          <w:szCs w:val="32"/>
        </w:rPr>
        <w:t xml:space="preserve"> Example</w:t>
      </w:r>
    </w:p>
    <w:p w14:paraId="7F6C2206" w14:textId="77777777" w:rsidR="00783F03" w:rsidRDefault="00783F03" w:rsidP="00AB6E97">
      <w:pPr>
        <w:spacing w:after="0" w:line="240" w:lineRule="auto"/>
        <w:rPr>
          <w:b/>
        </w:rPr>
      </w:pPr>
    </w:p>
    <w:p w14:paraId="3FF90E01" w14:textId="77777777" w:rsidR="00783F03" w:rsidRDefault="00783F03" w:rsidP="00AB6E97">
      <w:pPr>
        <w:spacing w:after="0" w:line="240" w:lineRule="auto"/>
        <w:rPr>
          <w:b/>
        </w:rPr>
      </w:pPr>
    </w:p>
    <w:p w14:paraId="68989B98" w14:textId="77777777" w:rsidR="00783F03" w:rsidRDefault="00783F03" w:rsidP="00AB6E97">
      <w:pPr>
        <w:spacing w:after="0" w:line="240" w:lineRule="auto"/>
        <w:rPr>
          <w:b/>
        </w:rPr>
      </w:pPr>
    </w:p>
    <w:p w14:paraId="3506C8FF" w14:textId="77777777" w:rsidR="00783F03" w:rsidRDefault="00783F03" w:rsidP="00AB6E97">
      <w:pPr>
        <w:spacing w:after="0" w:line="240" w:lineRule="auto"/>
        <w:rPr>
          <w:b/>
        </w:rPr>
      </w:pPr>
    </w:p>
    <w:p w14:paraId="69639BE4" w14:textId="77777777" w:rsidR="00783F03" w:rsidRDefault="00783F03" w:rsidP="00AB6E97">
      <w:pPr>
        <w:spacing w:after="0" w:line="240" w:lineRule="auto"/>
        <w:rPr>
          <w:b/>
        </w:rPr>
      </w:pPr>
    </w:p>
    <w:p w14:paraId="69DA9DEF" w14:textId="6059A033" w:rsidR="000A1056" w:rsidRPr="000A1056" w:rsidRDefault="000A1056" w:rsidP="00AB6E97">
      <w:pPr>
        <w:spacing w:after="0" w:line="240" w:lineRule="auto"/>
        <w:rPr>
          <w:b/>
        </w:rPr>
      </w:pPr>
      <w:r w:rsidRPr="000A1056">
        <w:rPr>
          <w:b/>
        </w:rPr>
        <w:t>Community name:</w:t>
      </w:r>
    </w:p>
    <w:p w14:paraId="44016DB0" w14:textId="74C519DF" w:rsidR="000A1056" w:rsidRPr="000A1056" w:rsidRDefault="000A1056" w:rsidP="00AB6E97">
      <w:pPr>
        <w:spacing w:after="0" w:line="240" w:lineRule="auto"/>
        <w:rPr>
          <w:b/>
        </w:rPr>
      </w:pPr>
      <w:r w:rsidRPr="000A1056">
        <w:rPr>
          <w:b/>
        </w:rPr>
        <w:t>Department:</w:t>
      </w:r>
    </w:p>
    <w:p w14:paraId="487E853C" w14:textId="13DCE974" w:rsidR="000A1056" w:rsidRPr="000A1056" w:rsidRDefault="000A1056" w:rsidP="00AB6E97">
      <w:pPr>
        <w:spacing w:after="0" w:line="240" w:lineRule="auto"/>
        <w:rPr>
          <w:b/>
        </w:rPr>
      </w:pPr>
      <w:r w:rsidRPr="000A1056">
        <w:rPr>
          <w:b/>
        </w:rPr>
        <w:t>Prepared by:</w:t>
      </w:r>
    </w:p>
    <w:p w14:paraId="1CF4C243" w14:textId="4472F9EE" w:rsidR="000A1056" w:rsidRPr="000A1056" w:rsidRDefault="000A1056" w:rsidP="00AB6E97">
      <w:pPr>
        <w:spacing w:after="0" w:line="240" w:lineRule="auto"/>
        <w:rPr>
          <w:b/>
        </w:rPr>
      </w:pPr>
      <w:r w:rsidRPr="000A1056">
        <w:rPr>
          <w:b/>
        </w:rPr>
        <w:t xml:space="preserve">Date: </w:t>
      </w:r>
    </w:p>
    <w:p w14:paraId="3F4DD45C" w14:textId="0B35089C" w:rsidR="005842FE" w:rsidRDefault="00AB6E97" w:rsidP="00AB6E97">
      <w:pPr>
        <w:spacing w:after="0" w:line="240" w:lineRule="auto"/>
        <w:rPr>
          <w:sz w:val="32"/>
        </w:rPr>
      </w:pPr>
      <w:r>
        <w:rPr>
          <w:sz w:val="32"/>
        </w:rPr>
        <w:t xml:space="preserve">                                        </w:t>
      </w:r>
    </w:p>
    <w:p w14:paraId="77C36FE6" w14:textId="77777777" w:rsidR="00783F03" w:rsidRDefault="00783F03" w:rsidP="00521A36">
      <w:pPr>
        <w:spacing w:after="0" w:line="240" w:lineRule="auto"/>
      </w:pPr>
    </w:p>
    <w:p w14:paraId="287A519B" w14:textId="77777777" w:rsidR="00783F03" w:rsidRDefault="00783F03" w:rsidP="00521A36">
      <w:pPr>
        <w:spacing w:after="0" w:line="240" w:lineRule="auto"/>
      </w:pPr>
    </w:p>
    <w:p w14:paraId="07D5A5FF" w14:textId="57CD0A18" w:rsidR="00D44C2B" w:rsidRDefault="000A1056" w:rsidP="00521A36">
      <w:pPr>
        <w:spacing w:after="0" w:line="240" w:lineRule="auto"/>
      </w:pPr>
      <w:r w:rsidRPr="00574020">
        <w:rPr>
          <w:b/>
        </w:rPr>
        <w:t>Introduction:</w:t>
      </w:r>
      <w:r>
        <w:t xml:space="preserve"> This SEO action plan will help the global positioning system (GPS) tracking the community to rank better on search engines results and widen it audience reach in the future</w:t>
      </w:r>
      <w:r w:rsidR="00574020">
        <w:t>.</w:t>
      </w:r>
    </w:p>
    <w:p w14:paraId="425AE80B" w14:textId="3484CD4E" w:rsidR="000A1056" w:rsidRDefault="000A1056" w:rsidP="00521A36">
      <w:pPr>
        <w:spacing w:after="0" w:line="240" w:lineRule="auto"/>
      </w:pPr>
    </w:p>
    <w:p w14:paraId="65C504F9" w14:textId="11669AC4" w:rsidR="000A1056" w:rsidRDefault="000A1056" w:rsidP="00521A36">
      <w:pPr>
        <w:spacing w:after="0" w:line="240" w:lineRule="auto"/>
      </w:pPr>
      <w:r>
        <w:t xml:space="preserve">Search Engine Optimization (SEO) serves millions of users in looking for solutions in different problems. </w:t>
      </w:r>
      <w:r w:rsidR="00727FD7">
        <w:t>Any community with a website</w:t>
      </w:r>
      <w:r w:rsidR="00574020">
        <w:t xml:space="preserve"> and/or </w:t>
      </w:r>
      <w:r w:rsidR="00727FD7">
        <w:t>blog</w:t>
      </w:r>
      <w:r w:rsidR="00574020">
        <w:t xml:space="preserve"> </w:t>
      </w:r>
      <w:r w:rsidR="00727FD7">
        <w:t xml:space="preserve">may take advantage of its SEO knowledge to help its visibility on the web. Modern SEO strategies </w:t>
      </w:r>
      <w:r w:rsidR="00574020">
        <w:t>aim to</w:t>
      </w:r>
      <w:r w:rsidR="00727FD7">
        <w:t xml:space="preserve"> organize webpage content by topics to help search engines as Google to understand user intent. Optimized websites that rank high according to search engine algorithms are more visible to the public, as they appear immediately on search results. </w:t>
      </w:r>
    </w:p>
    <w:p w14:paraId="3995A3D2" w14:textId="3CBA865B" w:rsidR="00727FD7" w:rsidRDefault="00727FD7" w:rsidP="00521A36">
      <w:pPr>
        <w:spacing w:after="0" w:line="240" w:lineRule="auto"/>
      </w:pPr>
    </w:p>
    <w:p w14:paraId="5AC12D72" w14:textId="481AF83C" w:rsidR="00727FD7" w:rsidRPr="00574020" w:rsidRDefault="00727FD7" w:rsidP="00521A36">
      <w:pPr>
        <w:spacing w:after="0" w:line="240" w:lineRule="auto"/>
        <w:rPr>
          <w:b/>
        </w:rPr>
      </w:pPr>
      <w:r w:rsidRPr="00574020">
        <w:rPr>
          <w:b/>
        </w:rPr>
        <w:t>Target audience:</w:t>
      </w:r>
    </w:p>
    <w:p w14:paraId="2C9EA064" w14:textId="0A0B59FA" w:rsidR="00000635" w:rsidRDefault="00000635" w:rsidP="00521A36">
      <w:pPr>
        <w:spacing w:after="0" w:line="240" w:lineRule="auto"/>
      </w:pPr>
      <w:r>
        <w:t xml:space="preserve">(refer to Community Marketing Strategy, chapter 3 </w:t>
      </w:r>
      <w:r w:rsidR="00574020">
        <w:t xml:space="preserve">- </w:t>
      </w:r>
      <w:r>
        <w:t>Target Groups and key messages)</w:t>
      </w:r>
    </w:p>
    <w:p w14:paraId="54D1996F" w14:textId="77777777" w:rsidR="00783F03" w:rsidRDefault="00783F03" w:rsidP="00521A36">
      <w:pPr>
        <w:spacing w:after="0" w:line="240" w:lineRule="auto"/>
      </w:pPr>
    </w:p>
    <w:p w14:paraId="56DEDA14" w14:textId="77777777" w:rsidR="00783F03" w:rsidRDefault="00783F03" w:rsidP="00521A36">
      <w:pPr>
        <w:spacing w:after="0" w:line="240" w:lineRule="auto"/>
      </w:pPr>
    </w:p>
    <w:p w14:paraId="2D584C72" w14:textId="77777777" w:rsidR="00783F03" w:rsidRDefault="00783F03" w:rsidP="00521A36">
      <w:pPr>
        <w:spacing w:after="0" w:line="240" w:lineRule="auto"/>
      </w:pPr>
    </w:p>
    <w:p w14:paraId="62F76445" w14:textId="77777777" w:rsidR="00783F03" w:rsidRDefault="00783F03" w:rsidP="00521A36">
      <w:pPr>
        <w:spacing w:after="0" w:line="240" w:lineRule="auto"/>
      </w:pPr>
    </w:p>
    <w:p w14:paraId="5A3D7966" w14:textId="70878B5B" w:rsidR="00783F03" w:rsidRDefault="00783F03" w:rsidP="00521A36">
      <w:pPr>
        <w:spacing w:after="0" w:line="240" w:lineRule="auto"/>
      </w:pPr>
    </w:p>
    <w:p w14:paraId="1AFA2376" w14:textId="092F3405" w:rsidR="00574020" w:rsidRDefault="00574020" w:rsidP="00521A36">
      <w:pPr>
        <w:spacing w:after="0" w:line="240" w:lineRule="auto"/>
      </w:pPr>
    </w:p>
    <w:p w14:paraId="72EB6899" w14:textId="4C18AC0B" w:rsidR="00574020" w:rsidRDefault="00574020" w:rsidP="00521A36">
      <w:pPr>
        <w:spacing w:after="0" w:line="240" w:lineRule="auto"/>
      </w:pPr>
    </w:p>
    <w:p w14:paraId="698D0294" w14:textId="61A8C6C6" w:rsidR="00574020" w:rsidRDefault="00574020" w:rsidP="00521A36">
      <w:pPr>
        <w:spacing w:after="0" w:line="240" w:lineRule="auto"/>
      </w:pPr>
    </w:p>
    <w:p w14:paraId="22DE800F" w14:textId="4CE38907" w:rsidR="00574020" w:rsidRDefault="00574020" w:rsidP="00521A36">
      <w:pPr>
        <w:spacing w:after="0" w:line="240" w:lineRule="auto"/>
      </w:pPr>
    </w:p>
    <w:p w14:paraId="500CB99E" w14:textId="1339C7B4" w:rsidR="00574020" w:rsidRDefault="00574020" w:rsidP="00521A36">
      <w:pPr>
        <w:spacing w:after="0" w:line="240" w:lineRule="auto"/>
      </w:pPr>
    </w:p>
    <w:p w14:paraId="2AAF0E0C" w14:textId="18BAAB0B" w:rsidR="00574020" w:rsidRDefault="00574020" w:rsidP="00521A36">
      <w:pPr>
        <w:spacing w:after="0" w:line="240" w:lineRule="auto"/>
      </w:pPr>
    </w:p>
    <w:p w14:paraId="4C407FD0" w14:textId="61743EF4" w:rsidR="00574020" w:rsidRDefault="00574020" w:rsidP="00521A36">
      <w:pPr>
        <w:spacing w:after="0" w:line="240" w:lineRule="auto"/>
      </w:pPr>
    </w:p>
    <w:p w14:paraId="43A0022A" w14:textId="77777777" w:rsidR="00574020" w:rsidRDefault="00574020" w:rsidP="00521A36">
      <w:pPr>
        <w:spacing w:after="0" w:line="240" w:lineRule="auto"/>
      </w:pPr>
    </w:p>
    <w:p w14:paraId="231B78DF" w14:textId="47CE8E7F" w:rsidR="00000635" w:rsidRPr="00797690" w:rsidRDefault="00000635" w:rsidP="00521A36">
      <w:pPr>
        <w:spacing w:after="0" w:line="240" w:lineRule="auto"/>
        <w:rPr>
          <w:b/>
        </w:rPr>
      </w:pPr>
      <w:r w:rsidRPr="00797690">
        <w:rPr>
          <w:b/>
        </w:rPr>
        <w:t>Primary audiences</w:t>
      </w:r>
    </w:p>
    <w:p w14:paraId="1F3FDB92" w14:textId="6FD737E5" w:rsidR="00000635" w:rsidRDefault="00000635" w:rsidP="00521A36">
      <w:pPr>
        <w:spacing w:after="0" w:line="240" w:lineRule="auto"/>
      </w:pPr>
    </w:p>
    <w:p w14:paraId="2781BA5F" w14:textId="7F0D000D" w:rsidR="009D5564" w:rsidRDefault="009D5564" w:rsidP="00521A36">
      <w:pPr>
        <w:spacing w:after="0" w:line="240" w:lineRule="auto"/>
      </w:pPr>
      <w:r>
        <w:rPr>
          <w:noProof/>
        </w:rPr>
        <w:drawing>
          <wp:inline distT="0" distB="0" distL="0" distR="0" wp14:anchorId="147E75D2" wp14:editId="4C4CD865">
            <wp:extent cx="5486400" cy="3200400"/>
            <wp:effectExtent l="38100" t="38100" r="1905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702865B" w14:textId="56E90D86" w:rsidR="006A5F44" w:rsidRDefault="006A5F44" w:rsidP="00521A36">
      <w:pPr>
        <w:spacing w:after="0" w:line="240" w:lineRule="auto"/>
      </w:pPr>
    </w:p>
    <w:p w14:paraId="45B8BDEC" w14:textId="3F7305E6" w:rsidR="006A5F44" w:rsidRDefault="006A5F44" w:rsidP="00521A36">
      <w:pPr>
        <w:spacing w:after="0" w:line="240" w:lineRule="auto"/>
      </w:pPr>
    </w:p>
    <w:p w14:paraId="3AB6197A" w14:textId="76FC3DC0" w:rsidR="00B407A4" w:rsidRDefault="00B407A4" w:rsidP="00521A36">
      <w:pPr>
        <w:spacing w:after="0" w:line="240" w:lineRule="auto"/>
      </w:pPr>
    </w:p>
    <w:p w14:paraId="45D9E630" w14:textId="53608798" w:rsidR="00B407A4" w:rsidRDefault="00B407A4" w:rsidP="00521A36">
      <w:pPr>
        <w:spacing w:after="0" w:line="240" w:lineRule="auto"/>
      </w:pPr>
    </w:p>
    <w:p w14:paraId="393EA8FD" w14:textId="33E5B26D" w:rsidR="00B407A4" w:rsidRDefault="00B407A4" w:rsidP="00521A36">
      <w:pPr>
        <w:spacing w:after="0" w:line="240" w:lineRule="auto"/>
      </w:pPr>
    </w:p>
    <w:p w14:paraId="0DFAC223" w14:textId="67F67794" w:rsidR="00B407A4" w:rsidRDefault="00B407A4" w:rsidP="00521A36">
      <w:pPr>
        <w:spacing w:after="0" w:line="240" w:lineRule="auto"/>
      </w:pPr>
    </w:p>
    <w:p w14:paraId="755651D0" w14:textId="0B8D8BBB" w:rsidR="00B407A4" w:rsidRDefault="00B407A4" w:rsidP="00521A36">
      <w:pPr>
        <w:spacing w:after="0" w:line="240" w:lineRule="auto"/>
      </w:pPr>
    </w:p>
    <w:p w14:paraId="50363F74" w14:textId="4C2D19A9" w:rsidR="00B407A4" w:rsidRDefault="00B407A4" w:rsidP="00521A36">
      <w:pPr>
        <w:spacing w:after="0" w:line="240" w:lineRule="auto"/>
      </w:pPr>
    </w:p>
    <w:p w14:paraId="793E3E09" w14:textId="77777777" w:rsidR="00B407A4" w:rsidRDefault="00B407A4" w:rsidP="00521A36">
      <w:pPr>
        <w:spacing w:after="0" w:line="240" w:lineRule="auto"/>
      </w:pPr>
    </w:p>
    <w:p w14:paraId="48F5F29C" w14:textId="1E6915D4" w:rsidR="006A5F44" w:rsidRDefault="006A5F44" w:rsidP="00521A36">
      <w:pPr>
        <w:spacing w:after="0" w:line="240" w:lineRule="auto"/>
      </w:pPr>
    </w:p>
    <w:p w14:paraId="4077209C" w14:textId="352ADC29" w:rsidR="006A5F44" w:rsidRDefault="006A5F44" w:rsidP="00521A36">
      <w:pPr>
        <w:spacing w:after="0" w:line="240" w:lineRule="auto"/>
      </w:pPr>
    </w:p>
    <w:p w14:paraId="484CE26B" w14:textId="6C666586" w:rsidR="006A5F44" w:rsidRPr="00797690" w:rsidRDefault="00B43D5B" w:rsidP="00521A36">
      <w:pPr>
        <w:spacing w:after="0" w:line="240" w:lineRule="auto"/>
        <w:rPr>
          <w:b/>
        </w:rPr>
      </w:pPr>
      <w:r w:rsidRPr="00797690">
        <w:rPr>
          <w:b/>
        </w:rPr>
        <w:t xml:space="preserve">Goals </w:t>
      </w:r>
    </w:p>
    <w:p w14:paraId="2F51AE8B" w14:textId="4A6C46CC" w:rsidR="00B43D5B" w:rsidRDefault="00B43D5B" w:rsidP="00521A36">
      <w:pPr>
        <w:spacing w:after="0" w:line="240" w:lineRule="auto"/>
      </w:pPr>
    </w:p>
    <w:p w14:paraId="36E4E2DE" w14:textId="0C3B2F8E" w:rsidR="00B43D5B" w:rsidRDefault="00B43D5B" w:rsidP="00521A36">
      <w:pPr>
        <w:spacing w:after="0" w:line="240" w:lineRule="auto"/>
      </w:pPr>
      <w:r>
        <w:rPr>
          <w:noProof/>
        </w:rPr>
        <w:drawing>
          <wp:inline distT="0" distB="0" distL="0" distR="0" wp14:anchorId="42AD9D7A" wp14:editId="0FA11F64">
            <wp:extent cx="5486400" cy="1601553"/>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59C1913" w14:textId="607ADA79" w:rsidR="00463212" w:rsidRDefault="00463212" w:rsidP="00521A36">
      <w:pPr>
        <w:spacing w:after="0" w:line="240" w:lineRule="auto"/>
      </w:pPr>
    </w:p>
    <w:p w14:paraId="641C355D" w14:textId="29380FB9" w:rsidR="00463212" w:rsidRDefault="00463212" w:rsidP="00521A36">
      <w:pPr>
        <w:spacing w:after="0" w:line="240" w:lineRule="auto"/>
      </w:pPr>
    </w:p>
    <w:p w14:paraId="66BFE500" w14:textId="6AC12510" w:rsidR="00463212" w:rsidRDefault="00463212" w:rsidP="00521A36">
      <w:pPr>
        <w:spacing w:after="0" w:line="240" w:lineRule="auto"/>
      </w:pPr>
    </w:p>
    <w:p w14:paraId="71911C5F" w14:textId="77777777" w:rsidR="00463212" w:rsidRDefault="00463212" w:rsidP="00463212">
      <w:pPr>
        <w:spacing w:after="0" w:line="240" w:lineRule="auto"/>
      </w:pPr>
    </w:p>
    <w:p w14:paraId="2D8D7D4E" w14:textId="77777777" w:rsidR="00463212" w:rsidRDefault="00463212" w:rsidP="00463212">
      <w:pPr>
        <w:spacing w:after="0" w:line="240" w:lineRule="auto"/>
      </w:pPr>
    </w:p>
    <w:p w14:paraId="0F592AE2" w14:textId="77777777" w:rsidR="00463212" w:rsidRDefault="00463212" w:rsidP="00463212">
      <w:pPr>
        <w:spacing w:after="0" w:line="240" w:lineRule="auto"/>
      </w:pPr>
    </w:p>
    <w:p w14:paraId="1BF6822C" w14:textId="77777777" w:rsidR="00463212" w:rsidRDefault="00463212" w:rsidP="00463212">
      <w:pPr>
        <w:spacing w:after="0" w:line="240" w:lineRule="auto"/>
      </w:pPr>
    </w:p>
    <w:p w14:paraId="65D136D3" w14:textId="77777777" w:rsidR="00463212" w:rsidRDefault="00463212" w:rsidP="00463212">
      <w:pPr>
        <w:spacing w:after="0" w:line="240" w:lineRule="auto"/>
      </w:pPr>
    </w:p>
    <w:p w14:paraId="444FB069" w14:textId="77777777" w:rsidR="00463212" w:rsidRDefault="00463212" w:rsidP="00463212">
      <w:pPr>
        <w:spacing w:after="0" w:line="240" w:lineRule="auto"/>
      </w:pPr>
    </w:p>
    <w:p w14:paraId="7AF19DAE" w14:textId="77777777" w:rsidR="00463212" w:rsidRDefault="00463212" w:rsidP="00463212">
      <w:pPr>
        <w:spacing w:after="0" w:line="240" w:lineRule="auto"/>
      </w:pPr>
    </w:p>
    <w:p w14:paraId="3A14906A" w14:textId="0B4A3A86" w:rsidR="00463212" w:rsidRPr="00797690" w:rsidRDefault="00CC1C3F" w:rsidP="00463212">
      <w:pPr>
        <w:spacing w:after="0" w:line="240" w:lineRule="auto"/>
        <w:rPr>
          <w:b/>
        </w:rPr>
      </w:pPr>
      <w:r>
        <w:rPr>
          <w:b/>
        </w:rPr>
        <w:t>Select s</w:t>
      </w:r>
      <w:r w:rsidR="00463212" w:rsidRPr="00797690">
        <w:rPr>
          <w:b/>
        </w:rPr>
        <w:t>earch engine optimization tools</w:t>
      </w:r>
      <w:r w:rsidR="005E644C">
        <w:rPr>
          <w:b/>
        </w:rPr>
        <w:t xml:space="preserve"> </w:t>
      </w:r>
    </w:p>
    <w:p w14:paraId="0EB7BE84" w14:textId="6F213DFD" w:rsidR="00463212" w:rsidRDefault="005E644C" w:rsidP="00521A36">
      <w:pPr>
        <w:spacing w:after="0" w:line="240" w:lineRule="auto"/>
      </w:pPr>
      <w:r>
        <w:t>(examples)</w:t>
      </w:r>
    </w:p>
    <w:p w14:paraId="62AB7F7E" w14:textId="405CB405" w:rsidR="009D5564" w:rsidRDefault="00A234E2" w:rsidP="00521A36">
      <w:pPr>
        <w:spacing w:after="0" w:line="240" w:lineRule="auto"/>
      </w:pPr>
      <w:r>
        <w:rPr>
          <w:noProof/>
        </w:rPr>
        <w:drawing>
          <wp:inline distT="0" distB="0" distL="0" distR="0" wp14:anchorId="0B2ABA78" wp14:editId="5A400BE1">
            <wp:extent cx="5036185" cy="2258580"/>
            <wp:effectExtent l="19050" t="0" r="3111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A9E37BF" w14:textId="22CD859C" w:rsidR="00A234E2" w:rsidRDefault="00A234E2" w:rsidP="00521A36">
      <w:pPr>
        <w:spacing w:after="0" w:line="240" w:lineRule="auto"/>
      </w:pPr>
    </w:p>
    <w:p w14:paraId="763AE9AA" w14:textId="4D2305DC" w:rsidR="00A234E2" w:rsidRDefault="00A234E2" w:rsidP="00521A36">
      <w:pPr>
        <w:spacing w:after="0" w:line="240" w:lineRule="auto"/>
      </w:pPr>
    </w:p>
    <w:p w14:paraId="53A4A05D" w14:textId="6DA8E8A6" w:rsidR="00A234E2" w:rsidRDefault="00A234E2" w:rsidP="00521A36">
      <w:pPr>
        <w:spacing w:after="0" w:line="240" w:lineRule="auto"/>
      </w:pPr>
    </w:p>
    <w:p w14:paraId="550198F5" w14:textId="1817A025" w:rsidR="00A234E2" w:rsidRPr="00797690" w:rsidRDefault="00B407A4" w:rsidP="00521A36">
      <w:pPr>
        <w:spacing w:after="0" w:line="240" w:lineRule="auto"/>
        <w:rPr>
          <w:b/>
        </w:rPr>
      </w:pPr>
      <w:r w:rsidRPr="00797690">
        <w:rPr>
          <w:b/>
        </w:rPr>
        <w:t>Action Plan</w:t>
      </w:r>
    </w:p>
    <w:p w14:paraId="5D67723F" w14:textId="77777777" w:rsidR="00930554" w:rsidRDefault="00930554" w:rsidP="00521A36">
      <w:pPr>
        <w:spacing w:after="0" w:line="240" w:lineRule="auto"/>
      </w:pPr>
    </w:p>
    <w:p w14:paraId="2F28A88D" w14:textId="2F9598F4" w:rsidR="00A234E2" w:rsidRDefault="00426D76" w:rsidP="00521A36">
      <w:pPr>
        <w:spacing w:after="0" w:line="240" w:lineRule="auto"/>
      </w:pPr>
      <w:r>
        <w:t>Impact and cost are defined either Low, Medium and High.</w:t>
      </w:r>
    </w:p>
    <w:p w14:paraId="18F6C876" w14:textId="77777777" w:rsidR="00797690" w:rsidRDefault="00426D76" w:rsidP="00521A36">
      <w:pPr>
        <w:spacing w:after="0" w:line="240" w:lineRule="auto"/>
      </w:pPr>
      <w:r>
        <w:t>Status can be Ongoing, Completed, or Pending (actions are stalled because of certain issues)</w:t>
      </w:r>
    </w:p>
    <w:p w14:paraId="7DE0A3B2" w14:textId="77777777" w:rsidR="00797690" w:rsidRDefault="00797690" w:rsidP="00521A36">
      <w:pPr>
        <w:spacing w:after="0" w:line="240" w:lineRule="auto"/>
      </w:pPr>
    </w:p>
    <w:p w14:paraId="617E326F" w14:textId="4E751CDA" w:rsidR="00A234E2" w:rsidRDefault="00426D76" w:rsidP="00521A36">
      <w:pPr>
        <w:spacing w:after="0" w:line="240" w:lineRule="auto"/>
      </w:pPr>
      <w:r>
        <w:rPr>
          <w:noProof/>
        </w:rPr>
        <w:drawing>
          <wp:inline distT="0" distB="0" distL="0" distR="0" wp14:anchorId="50C0891C" wp14:editId="4695E8D7">
            <wp:extent cx="5486400" cy="3200400"/>
            <wp:effectExtent l="0" t="0" r="3810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5F15B28B" w14:textId="5E6F5E2E" w:rsidR="00A234E2" w:rsidRDefault="00A234E2" w:rsidP="00521A36">
      <w:pPr>
        <w:spacing w:after="0" w:line="240" w:lineRule="auto"/>
      </w:pPr>
    </w:p>
    <w:p w14:paraId="037F952D" w14:textId="508A858F" w:rsidR="00A234E2" w:rsidRDefault="00A234E2" w:rsidP="00521A36">
      <w:pPr>
        <w:spacing w:after="0" w:line="240" w:lineRule="auto"/>
      </w:pPr>
    </w:p>
    <w:p w14:paraId="6D32B136" w14:textId="23AB0034" w:rsidR="00A234E2" w:rsidRPr="00034A35" w:rsidRDefault="00F201E2" w:rsidP="00521A36">
      <w:pPr>
        <w:spacing w:after="0" w:line="240" w:lineRule="auto"/>
        <w:rPr>
          <w:b/>
          <w:sz w:val="18"/>
          <w:szCs w:val="18"/>
        </w:rPr>
      </w:pPr>
      <w:r w:rsidRPr="00034A35">
        <w:rPr>
          <w:b/>
          <w:sz w:val="18"/>
          <w:szCs w:val="18"/>
        </w:rPr>
        <w:t>Review and approval:</w:t>
      </w:r>
    </w:p>
    <w:p w14:paraId="64EEEF50" w14:textId="018C4ED6" w:rsidR="00F201E2" w:rsidRPr="00034A35" w:rsidRDefault="00F201E2" w:rsidP="00521A36">
      <w:pPr>
        <w:spacing w:after="0" w:line="240" w:lineRule="auto"/>
        <w:rPr>
          <w:b/>
          <w:sz w:val="18"/>
          <w:szCs w:val="18"/>
        </w:rPr>
      </w:pPr>
      <w:r w:rsidRPr="00034A35">
        <w:rPr>
          <w:b/>
          <w:sz w:val="18"/>
          <w:szCs w:val="18"/>
        </w:rPr>
        <w:t>Name &amp; signature:</w:t>
      </w:r>
    </w:p>
    <w:p w14:paraId="7EB91A04" w14:textId="4503CB62" w:rsidR="00F201E2" w:rsidRPr="00034A35" w:rsidRDefault="00F201E2" w:rsidP="00521A36">
      <w:pPr>
        <w:spacing w:after="0" w:line="240" w:lineRule="auto"/>
        <w:rPr>
          <w:sz w:val="18"/>
          <w:szCs w:val="18"/>
        </w:rPr>
      </w:pPr>
      <w:r w:rsidRPr="00034A35">
        <w:rPr>
          <w:b/>
          <w:sz w:val="18"/>
          <w:szCs w:val="18"/>
        </w:rPr>
        <w:t>Job title</w:t>
      </w:r>
      <w:r w:rsidRPr="00034A35">
        <w:rPr>
          <w:sz w:val="18"/>
          <w:szCs w:val="18"/>
        </w:rPr>
        <w:t>: Marketing Manager</w:t>
      </w:r>
    </w:p>
    <w:p w14:paraId="704AD2F7" w14:textId="1FE7F5EF" w:rsidR="00F201E2" w:rsidRPr="00034A35" w:rsidRDefault="00F201E2" w:rsidP="00521A36">
      <w:pPr>
        <w:spacing w:after="0" w:line="240" w:lineRule="auto"/>
        <w:rPr>
          <w:b/>
          <w:sz w:val="18"/>
          <w:szCs w:val="18"/>
        </w:rPr>
      </w:pPr>
      <w:r w:rsidRPr="00034A35">
        <w:rPr>
          <w:b/>
          <w:sz w:val="18"/>
          <w:szCs w:val="18"/>
        </w:rPr>
        <w:t>Date:</w:t>
      </w:r>
      <w:r w:rsidR="00574020" w:rsidRPr="00034A35">
        <w:rPr>
          <w:b/>
          <w:sz w:val="18"/>
          <w:szCs w:val="18"/>
        </w:rPr>
        <w:t xml:space="preserve"> </w:t>
      </w:r>
    </w:p>
    <w:p w14:paraId="09A3E2E4" w14:textId="77777777" w:rsidR="00F201E2" w:rsidRDefault="00F201E2" w:rsidP="00521A36">
      <w:pPr>
        <w:spacing w:after="0" w:line="240" w:lineRule="auto"/>
      </w:pPr>
    </w:p>
    <w:p w14:paraId="4BBC7DD5" w14:textId="193429A6" w:rsidR="00A234E2" w:rsidRDefault="00A234E2" w:rsidP="00521A36">
      <w:pPr>
        <w:spacing w:after="0" w:line="240" w:lineRule="auto"/>
      </w:pPr>
    </w:p>
    <w:p w14:paraId="012E93E9" w14:textId="72ECF382" w:rsidR="00A234E2" w:rsidRDefault="00A234E2" w:rsidP="00521A36">
      <w:pPr>
        <w:spacing w:after="0" w:line="240" w:lineRule="auto"/>
      </w:pPr>
    </w:p>
    <w:p w14:paraId="0746C655" w14:textId="2DB0D917" w:rsidR="00A234E2" w:rsidRDefault="00B46D08" w:rsidP="00521A36">
      <w:pPr>
        <w:spacing w:after="0" w:line="240" w:lineRule="auto"/>
      </w:pPr>
      <w:r>
        <w:t>Notes:</w:t>
      </w:r>
      <w:bookmarkStart w:id="0" w:name="_GoBack"/>
      <w:bookmarkEnd w:id="0"/>
    </w:p>
    <w:p w14:paraId="680B7982" w14:textId="1B415F59" w:rsidR="00A234E2" w:rsidRDefault="00A234E2" w:rsidP="00521A36">
      <w:pPr>
        <w:spacing w:after="0" w:line="240" w:lineRule="auto"/>
      </w:pPr>
    </w:p>
    <w:p w14:paraId="35F39B1F" w14:textId="5D92BA2B" w:rsidR="00A234E2" w:rsidRDefault="00A234E2" w:rsidP="00521A36">
      <w:pPr>
        <w:spacing w:after="0" w:line="240" w:lineRule="auto"/>
      </w:pPr>
    </w:p>
    <w:p w14:paraId="60FCEF84" w14:textId="77777777" w:rsidR="00A234E2" w:rsidRDefault="00A234E2" w:rsidP="00521A36">
      <w:pPr>
        <w:spacing w:after="0" w:line="240" w:lineRule="auto"/>
      </w:pPr>
    </w:p>
    <w:p w14:paraId="6517EF36" w14:textId="2DC9B65E" w:rsidR="00070260" w:rsidRDefault="00070260" w:rsidP="00521A36">
      <w:pPr>
        <w:spacing w:after="0" w:line="240" w:lineRule="auto"/>
      </w:pPr>
    </w:p>
    <w:p w14:paraId="7EDBC342" w14:textId="4FDEA8AC" w:rsidR="00A641D2" w:rsidRDefault="00A641D2" w:rsidP="00521A36">
      <w:pPr>
        <w:spacing w:after="0" w:line="240" w:lineRule="auto"/>
      </w:pPr>
    </w:p>
    <w:p w14:paraId="2BF9A554" w14:textId="23484F00" w:rsidR="00A641D2" w:rsidRDefault="00A641D2" w:rsidP="00521A36">
      <w:pPr>
        <w:spacing w:after="0" w:line="240" w:lineRule="auto"/>
      </w:pPr>
    </w:p>
    <w:p w14:paraId="280B716B" w14:textId="0240F174" w:rsidR="00A641D2" w:rsidRDefault="00A641D2" w:rsidP="00521A36">
      <w:pPr>
        <w:spacing w:after="0" w:line="240" w:lineRule="auto"/>
      </w:pPr>
    </w:p>
    <w:p w14:paraId="6C9E78B3" w14:textId="640B41A9" w:rsidR="00A641D2" w:rsidRDefault="00A641D2" w:rsidP="00521A36">
      <w:pPr>
        <w:spacing w:after="0" w:line="240" w:lineRule="auto"/>
      </w:pPr>
    </w:p>
    <w:p w14:paraId="725069E7" w14:textId="490FE3E9" w:rsidR="00A641D2" w:rsidRDefault="00A641D2" w:rsidP="00521A36">
      <w:pPr>
        <w:spacing w:after="0" w:line="240" w:lineRule="auto"/>
      </w:pPr>
    </w:p>
    <w:p w14:paraId="01A73532" w14:textId="06B06096" w:rsidR="00A641D2" w:rsidRDefault="00A641D2" w:rsidP="00521A36">
      <w:pPr>
        <w:spacing w:after="0" w:line="240" w:lineRule="auto"/>
      </w:pPr>
    </w:p>
    <w:p w14:paraId="37760E6B" w14:textId="4713FF7E" w:rsidR="00A641D2" w:rsidRDefault="00A641D2" w:rsidP="00521A36">
      <w:pPr>
        <w:spacing w:after="0" w:line="240" w:lineRule="auto"/>
      </w:pPr>
    </w:p>
    <w:p w14:paraId="653D540C" w14:textId="7CCE30F0" w:rsidR="00A641D2" w:rsidRDefault="00A641D2" w:rsidP="00521A36">
      <w:pPr>
        <w:spacing w:after="0" w:line="240" w:lineRule="auto"/>
      </w:pPr>
    </w:p>
    <w:p w14:paraId="0D386C90" w14:textId="48A99014" w:rsidR="00A641D2" w:rsidRDefault="00A641D2" w:rsidP="00521A36">
      <w:pPr>
        <w:spacing w:after="0" w:line="240" w:lineRule="auto"/>
      </w:pPr>
    </w:p>
    <w:p w14:paraId="2C0918D9" w14:textId="740AFE8B" w:rsidR="00A641D2" w:rsidRDefault="00A641D2" w:rsidP="00521A36">
      <w:pPr>
        <w:spacing w:after="0" w:line="240" w:lineRule="auto"/>
      </w:pPr>
    </w:p>
    <w:p w14:paraId="64D3FFCC" w14:textId="34092521" w:rsidR="00A641D2" w:rsidRDefault="00A641D2" w:rsidP="00521A36">
      <w:pPr>
        <w:spacing w:after="0" w:line="240" w:lineRule="auto"/>
      </w:pPr>
    </w:p>
    <w:p w14:paraId="25EB4759" w14:textId="77777777" w:rsidR="00A641D2" w:rsidRDefault="00A641D2" w:rsidP="00521A36">
      <w:pPr>
        <w:spacing w:after="0" w:line="240" w:lineRule="auto"/>
      </w:pPr>
    </w:p>
    <w:sectPr w:rsidR="00A641D2" w:rsidSect="0005256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32FE9" w14:textId="77777777" w:rsidR="00AB6E97" w:rsidRDefault="00AB6E97" w:rsidP="00AB6E97">
      <w:pPr>
        <w:spacing w:after="0" w:line="240" w:lineRule="auto"/>
      </w:pPr>
      <w:r>
        <w:separator/>
      </w:r>
    </w:p>
  </w:endnote>
  <w:endnote w:type="continuationSeparator" w:id="0">
    <w:p w14:paraId="5BBE033C" w14:textId="77777777" w:rsidR="00AB6E97" w:rsidRDefault="00AB6E97" w:rsidP="00AB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203DA" w14:textId="77777777" w:rsidR="00AB6E97" w:rsidRDefault="00AB6E97" w:rsidP="00AB6E97">
      <w:pPr>
        <w:spacing w:after="0" w:line="240" w:lineRule="auto"/>
      </w:pPr>
      <w:r>
        <w:separator/>
      </w:r>
    </w:p>
  </w:footnote>
  <w:footnote w:type="continuationSeparator" w:id="0">
    <w:p w14:paraId="27C87364" w14:textId="77777777" w:rsidR="00AB6E97" w:rsidRDefault="00AB6E97" w:rsidP="00AB6E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72F73"/>
    <w:multiLevelType w:val="hybridMultilevel"/>
    <w:tmpl w:val="F89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5A56FB"/>
    <w:multiLevelType w:val="hybridMultilevel"/>
    <w:tmpl w:val="4D7AB5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A776E6"/>
    <w:multiLevelType w:val="hybridMultilevel"/>
    <w:tmpl w:val="539AB9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594BD2"/>
    <w:multiLevelType w:val="hybridMultilevel"/>
    <w:tmpl w:val="E4FA082E"/>
    <w:lvl w:ilvl="0" w:tplc="920EBA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87637B"/>
    <w:multiLevelType w:val="hybridMultilevel"/>
    <w:tmpl w:val="0EC272A4"/>
    <w:lvl w:ilvl="0" w:tplc="3FC4AE8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9E00C85"/>
    <w:multiLevelType w:val="hybridMultilevel"/>
    <w:tmpl w:val="0BFC052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363DFD"/>
    <w:multiLevelType w:val="hybridMultilevel"/>
    <w:tmpl w:val="81D066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603F87"/>
    <w:multiLevelType w:val="hybridMultilevel"/>
    <w:tmpl w:val="AA7E42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7"/>
  </w:num>
  <w:num w:numId="3">
    <w:abstractNumId w:val="4"/>
  </w:num>
  <w:num w:numId="4">
    <w:abstractNumId w:val="3"/>
  </w:num>
  <w:num w:numId="5">
    <w:abstractNumId w:val="0"/>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C94"/>
    <w:rsid w:val="00000635"/>
    <w:rsid w:val="000332BA"/>
    <w:rsid w:val="00034A35"/>
    <w:rsid w:val="000367FA"/>
    <w:rsid w:val="0004520F"/>
    <w:rsid w:val="0005034D"/>
    <w:rsid w:val="0005256C"/>
    <w:rsid w:val="00064AE4"/>
    <w:rsid w:val="00070260"/>
    <w:rsid w:val="000A1056"/>
    <w:rsid w:val="000C1577"/>
    <w:rsid w:val="000E50DD"/>
    <w:rsid w:val="001457A4"/>
    <w:rsid w:val="0014685E"/>
    <w:rsid w:val="001B69BB"/>
    <w:rsid w:val="001D7D61"/>
    <w:rsid w:val="001F66C4"/>
    <w:rsid w:val="002209C4"/>
    <w:rsid w:val="00223EB5"/>
    <w:rsid w:val="00226071"/>
    <w:rsid w:val="00243B99"/>
    <w:rsid w:val="00271F44"/>
    <w:rsid w:val="003504E0"/>
    <w:rsid w:val="003E4CF2"/>
    <w:rsid w:val="003F2C54"/>
    <w:rsid w:val="003F50C4"/>
    <w:rsid w:val="004032F8"/>
    <w:rsid w:val="00426D76"/>
    <w:rsid w:val="00455280"/>
    <w:rsid w:val="00462B9D"/>
    <w:rsid w:val="00463212"/>
    <w:rsid w:val="00474FDA"/>
    <w:rsid w:val="005059E6"/>
    <w:rsid w:val="00521A36"/>
    <w:rsid w:val="00526EF5"/>
    <w:rsid w:val="005560FF"/>
    <w:rsid w:val="00574020"/>
    <w:rsid w:val="005842FE"/>
    <w:rsid w:val="005D06F9"/>
    <w:rsid w:val="005E644C"/>
    <w:rsid w:val="005F5EC8"/>
    <w:rsid w:val="005F619D"/>
    <w:rsid w:val="005F7F45"/>
    <w:rsid w:val="00606970"/>
    <w:rsid w:val="00637007"/>
    <w:rsid w:val="00656B3E"/>
    <w:rsid w:val="006A180C"/>
    <w:rsid w:val="006A5F44"/>
    <w:rsid w:val="00706E24"/>
    <w:rsid w:val="00727FD7"/>
    <w:rsid w:val="00754BD4"/>
    <w:rsid w:val="00783F03"/>
    <w:rsid w:val="00784FCA"/>
    <w:rsid w:val="00797690"/>
    <w:rsid w:val="0080406C"/>
    <w:rsid w:val="00853D3B"/>
    <w:rsid w:val="00863E3E"/>
    <w:rsid w:val="008645F6"/>
    <w:rsid w:val="00873FF8"/>
    <w:rsid w:val="008B11B7"/>
    <w:rsid w:val="008D75C9"/>
    <w:rsid w:val="008F0056"/>
    <w:rsid w:val="009120D7"/>
    <w:rsid w:val="0092354A"/>
    <w:rsid w:val="00930554"/>
    <w:rsid w:val="0094336F"/>
    <w:rsid w:val="00953E44"/>
    <w:rsid w:val="0096425F"/>
    <w:rsid w:val="009D5564"/>
    <w:rsid w:val="009F55E5"/>
    <w:rsid w:val="00A234E2"/>
    <w:rsid w:val="00A54651"/>
    <w:rsid w:val="00A612E7"/>
    <w:rsid w:val="00A641D2"/>
    <w:rsid w:val="00AB6E97"/>
    <w:rsid w:val="00AD2138"/>
    <w:rsid w:val="00B407A4"/>
    <w:rsid w:val="00B43D5B"/>
    <w:rsid w:val="00B46D08"/>
    <w:rsid w:val="00B87003"/>
    <w:rsid w:val="00B94E3E"/>
    <w:rsid w:val="00C4682E"/>
    <w:rsid w:val="00C56B42"/>
    <w:rsid w:val="00C57C94"/>
    <w:rsid w:val="00C63C27"/>
    <w:rsid w:val="00C77898"/>
    <w:rsid w:val="00CB1631"/>
    <w:rsid w:val="00CB5691"/>
    <w:rsid w:val="00CC1C3F"/>
    <w:rsid w:val="00D0107B"/>
    <w:rsid w:val="00D17A76"/>
    <w:rsid w:val="00D32181"/>
    <w:rsid w:val="00D33F38"/>
    <w:rsid w:val="00D341BA"/>
    <w:rsid w:val="00D44C2B"/>
    <w:rsid w:val="00D6191D"/>
    <w:rsid w:val="00D81E27"/>
    <w:rsid w:val="00E77561"/>
    <w:rsid w:val="00E901DD"/>
    <w:rsid w:val="00EE1722"/>
    <w:rsid w:val="00F201E2"/>
    <w:rsid w:val="00F42C36"/>
    <w:rsid w:val="00F42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5D1B8FC1"/>
  <w15:chartTrackingRefBased/>
  <w15:docId w15:val="{D2431161-F9C7-46E1-B891-7345E517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2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2F8"/>
    <w:pPr>
      <w:ind w:left="720"/>
      <w:contextualSpacing/>
    </w:pPr>
    <w:rPr>
      <w:lang w:val="es-ES"/>
    </w:rPr>
  </w:style>
  <w:style w:type="paragraph" w:styleId="NormalWeb">
    <w:name w:val="Normal (Web)"/>
    <w:basedOn w:val="Normal"/>
    <w:uiPriority w:val="99"/>
    <w:unhideWhenUsed/>
    <w:rsid w:val="005F7F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B6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E97"/>
  </w:style>
  <w:style w:type="paragraph" w:styleId="Footer">
    <w:name w:val="footer"/>
    <w:basedOn w:val="Normal"/>
    <w:link w:val="FooterChar"/>
    <w:uiPriority w:val="99"/>
    <w:unhideWhenUsed/>
    <w:rsid w:val="00AB6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E97"/>
  </w:style>
  <w:style w:type="paragraph" w:styleId="BalloonText">
    <w:name w:val="Balloon Text"/>
    <w:basedOn w:val="Normal"/>
    <w:link w:val="BalloonTextChar"/>
    <w:uiPriority w:val="99"/>
    <w:semiHidden/>
    <w:unhideWhenUsed/>
    <w:rsid w:val="00B870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0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006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 Type="http://schemas.openxmlformats.org/officeDocument/2006/relationships/settings" Target="settings.xml"/><Relationship Id="rId21" Type="http://schemas.openxmlformats.org/officeDocument/2006/relationships/diagramColors" Target="diagrams/colors3.xml"/><Relationship Id="rId7" Type="http://schemas.openxmlformats.org/officeDocument/2006/relationships/image" Target="media/image1.jpeg"/><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diagramLayout" Target="diagrams/layout4.xm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4361D7-84F9-47D0-ADE6-FE5D1BA79C31}"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4FDCE3C6-9EF1-4028-AA75-6869C21D225D}">
      <dgm:prSet phldrT="[Text]" custT="1"/>
      <dgm:spPr/>
      <dgm:t>
        <a:bodyPr/>
        <a:lstStyle/>
        <a:p>
          <a:pPr algn="ctr"/>
          <a:r>
            <a:rPr lang="en-GB" sz="1400" b="1"/>
            <a:t>Site selectors</a:t>
          </a:r>
        </a:p>
        <a:p>
          <a:pPr algn="l"/>
          <a:r>
            <a:rPr lang="en-GB" sz="1000" b="1"/>
            <a:t>Description: </a:t>
          </a:r>
          <a:r>
            <a:rPr lang="en-GB" sz="1000" b="0"/>
            <a:t>Professionals advising companies onnew facility  location. Communities target site selectors specializing in their business profiling </a:t>
          </a:r>
        </a:p>
      </dgm:t>
    </dgm:pt>
    <dgm:pt modelId="{F5AF9651-B4A5-47BD-8D7E-5031AAA21C15}" type="parTrans" cxnId="{7F87A6F6-263F-4F86-9B1E-3A6EE2A72985}">
      <dgm:prSet/>
      <dgm:spPr/>
      <dgm:t>
        <a:bodyPr/>
        <a:lstStyle/>
        <a:p>
          <a:endParaRPr lang="en-GB"/>
        </a:p>
      </dgm:t>
    </dgm:pt>
    <dgm:pt modelId="{226B9336-C5C6-4FF6-948C-8D05BB4C9E89}" type="sibTrans" cxnId="{7F87A6F6-263F-4F86-9B1E-3A6EE2A72985}">
      <dgm:prSet/>
      <dgm:spPr/>
      <dgm:t>
        <a:bodyPr/>
        <a:lstStyle/>
        <a:p>
          <a:endParaRPr lang="en-GB"/>
        </a:p>
      </dgm:t>
    </dgm:pt>
    <dgm:pt modelId="{C3ABDF84-A651-4BE6-BFF3-9C8840807356}">
      <dgm:prSet phldrT="[Text]" custT="1"/>
      <dgm:spPr/>
      <dgm:t>
        <a:bodyPr/>
        <a:lstStyle/>
        <a:p>
          <a:pPr algn="ctr"/>
          <a:r>
            <a:rPr lang="en-GB" sz="1100" b="1"/>
            <a:t>Companies considering relocation</a:t>
          </a:r>
        </a:p>
        <a:p>
          <a:pPr algn="l"/>
          <a:r>
            <a:rPr lang="en-GB" sz="900" b="1"/>
            <a:t>Description: </a:t>
          </a:r>
          <a:r>
            <a:rPr lang="en-GB" sz="900" b="0"/>
            <a:t>Companies considering new facility locations searching for a new talent, lower labor cost,  better proximity to key markets, etc.  Communities target such companies which fit into their business profiling. Knows as reqruitement prospects</a:t>
          </a:r>
        </a:p>
      </dgm:t>
    </dgm:pt>
    <dgm:pt modelId="{C5B8AEF4-63E7-443A-B56C-BF5A7E294CE8}" type="parTrans" cxnId="{5B10039E-04A7-4F20-9EA7-BFA8F72D4AB6}">
      <dgm:prSet/>
      <dgm:spPr/>
      <dgm:t>
        <a:bodyPr/>
        <a:lstStyle/>
        <a:p>
          <a:endParaRPr lang="en-GB"/>
        </a:p>
      </dgm:t>
    </dgm:pt>
    <dgm:pt modelId="{60A2C6CD-E507-4A48-BB13-708BA30C15BB}" type="sibTrans" cxnId="{5B10039E-04A7-4F20-9EA7-BFA8F72D4AB6}">
      <dgm:prSet/>
      <dgm:spPr/>
      <dgm:t>
        <a:bodyPr/>
        <a:lstStyle/>
        <a:p>
          <a:endParaRPr lang="en-GB"/>
        </a:p>
      </dgm:t>
    </dgm:pt>
    <dgm:pt modelId="{CE6AF81D-FAE9-4FBF-BA77-27AD1491A702}">
      <dgm:prSet phldrT="[Text]" custT="1"/>
      <dgm:spPr/>
      <dgm:t>
        <a:bodyPr/>
        <a:lstStyle/>
        <a:p>
          <a:pPr algn="ctr"/>
          <a:r>
            <a:rPr lang="en-GB" sz="1200" b="1"/>
            <a:t>Companies considering expansion</a:t>
          </a:r>
        </a:p>
        <a:p>
          <a:pPr algn="l"/>
          <a:r>
            <a:rPr lang="en-GB" sz="900" b="1"/>
            <a:t>Description: </a:t>
          </a:r>
          <a:r>
            <a:rPr lang="en-GB" sz="900" b="0"/>
            <a:t>Companies expand locally and globally. Known as expanding prospects</a:t>
          </a:r>
        </a:p>
      </dgm:t>
    </dgm:pt>
    <dgm:pt modelId="{07477E72-A9BC-4A9E-9A5C-34F320BCB86F}" type="parTrans" cxnId="{6021FA86-976D-4C5B-97A6-8A0EE2E628AA}">
      <dgm:prSet/>
      <dgm:spPr/>
      <dgm:t>
        <a:bodyPr/>
        <a:lstStyle/>
        <a:p>
          <a:endParaRPr lang="en-GB"/>
        </a:p>
      </dgm:t>
    </dgm:pt>
    <dgm:pt modelId="{4C61216A-63C6-4E38-AD25-EE51CC197AFB}" type="sibTrans" cxnId="{6021FA86-976D-4C5B-97A6-8A0EE2E628AA}">
      <dgm:prSet/>
      <dgm:spPr/>
      <dgm:t>
        <a:bodyPr/>
        <a:lstStyle/>
        <a:p>
          <a:endParaRPr lang="en-GB"/>
        </a:p>
      </dgm:t>
    </dgm:pt>
    <dgm:pt modelId="{1F4193D1-625A-4CD1-9B9B-38355F2404CE}">
      <dgm:prSet phldrT="[Text]" custT="1"/>
      <dgm:spPr/>
      <dgm:t>
        <a:bodyPr/>
        <a:lstStyle/>
        <a:p>
          <a:pPr algn="ctr"/>
          <a:r>
            <a:rPr lang="en-GB" sz="1400" b="1"/>
            <a:t>Talent</a:t>
          </a:r>
        </a:p>
        <a:p>
          <a:pPr algn="l"/>
          <a:r>
            <a:rPr lang="en-GB" sz="900" b="0" i="1"/>
            <a:t>Young Urban Citizen</a:t>
          </a:r>
          <a:endParaRPr lang="en-GB" sz="900" b="0"/>
        </a:p>
        <a:p>
          <a:pPr algn="l"/>
          <a:r>
            <a:rPr lang="en-GB" sz="900" b="0" i="1"/>
            <a:t>Young professional /student</a:t>
          </a:r>
        </a:p>
        <a:p>
          <a:pPr algn="l"/>
          <a:r>
            <a:rPr lang="en-GB" sz="900" b="0" i="1"/>
            <a:t>Professional Worker </a:t>
          </a:r>
        </a:p>
        <a:p>
          <a:pPr algn="l"/>
          <a:r>
            <a:rPr lang="en-GB" sz="900" b="0" i="1"/>
            <a:t>Entrepreneur/ Freelancer </a:t>
          </a:r>
        </a:p>
        <a:p>
          <a:pPr algn="l"/>
          <a:r>
            <a:rPr lang="en-GB" sz="900" b="0" i="1"/>
            <a:t>Migrating professional</a:t>
          </a:r>
        </a:p>
        <a:p>
          <a:pPr algn="l"/>
          <a:r>
            <a:rPr lang="en-GB" sz="900" b="0" i="1"/>
            <a:t>Expert Guest </a:t>
          </a:r>
          <a:endParaRPr lang="en-GB" sz="600" b="0"/>
        </a:p>
      </dgm:t>
    </dgm:pt>
    <dgm:pt modelId="{7C99C9A9-4C20-4B3D-B9F2-BCC85D9C96EF}" type="parTrans" cxnId="{B9BE9A5E-0161-400F-A391-438FBDBD4F56}">
      <dgm:prSet/>
      <dgm:spPr/>
      <dgm:t>
        <a:bodyPr/>
        <a:lstStyle/>
        <a:p>
          <a:endParaRPr lang="en-GB"/>
        </a:p>
      </dgm:t>
    </dgm:pt>
    <dgm:pt modelId="{2BA18113-146A-4A3F-BD0A-BB2627A7BE85}" type="sibTrans" cxnId="{B9BE9A5E-0161-400F-A391-438FBDBD4F56}">
      <dgm:prSet/>
      <dgm:spPr/>
      <dgm:t>
        <a:bodyPr/>
        <a:lstStyle/>
        <a:p>
          <a:endParaRPr lang="en-GB"/>
        </a:p>
      </dgm:t>
    </dgm:pt>
    <dgm:pt modelId="{4D7E51BE-B5B5-4CFA-A810-150954EA5BAA}">
      <dgm:prSet phldrT="[Text]" custT="1"/>
      <dgm:spPr/>
      <dgm:t>
        <a:bodyPr/>
        <a:lstStyle/>
        <a:p>
          <a:pPr algn="ctr"/>
          <a:endParaRPr lang="en-GB" sz="1500" b="1"/>
        </a:p>
        <a:p>
          <a:pPr algn="ctr"/>
          <a:r>
            <a:rPr lang="en-GB" sz="1400" b="1"/>
            <a:t>Locals &amp; Visitors</a:t>
          </a:r>
        </a:p>
        <a:p>
          <a:pPr algn="l"/>
          <a:r>
            <a:rPr lang="en-GB" sz="900" b="0" i="1"/>
            <a:t>Traveling Discoverer</a:t>
          </a:r>
        </a:p>
        <a:p>
          <a:pPr algn="l"/>
          <a:r>
            <a:rPr lang="en-GB" sz="900" b="0" i="1"/>
            <a:t>Thematic Visitor </a:t>
          </a:r>
        </a:p>
        <a:p>
          <a:pPr algn="l"/>
          <a:r>
            <a:rPr lang="en-GB" sz="900" b="0" i="1"/>
            <a:t>Optimizer </a:t>
          </a:r>
        </a:p>
        <a:p>
          <a:pPr algn="l"/>
          <a:r>
            <a:rPr lang="en-GB" sz="900" b="0" i="1"/>
            <a:t>Rational Business Visitor </a:t>
          </a:r>
        </a:p>
        <a:p>
          <a:pPr algn="l"/>
          <a:r>
            <a:rPr lang="en-GB" sz="900" b="0" i="1"/>
            <a:t>Citizen devoted to his/her neighborhood </a:t>
          </a:r>
        </a:p>
        <a:p>
          <a:pPr algn="ctr"/>
          <a:endParaRPr lang="en-GB" sz="1500"/>
        </a:p>
      </dgm:t>
    </dgm:pt>
    <dgm:pt modelId="{DA7F2EBC-4E69-4AC0-93D5-A14BD6E655D4}" type="parTrans" cxnId="{5D5FFD24-3F7F-4BB6-849D-A24810809D1A}">
      <dgm:prSet/>
      <dgm:spPr/>
      <dgm:t>
        <a:bodyPr/>
        <a:lstStyle/>
        <a:p>
          <a:endParaRPr lang="en-GB"/>
        </a:p>
      </dgm:t>
    </dgm:pt>
    <dgm:pt modelId="{0C93E9C3-1739-489F-BCD7-5802572B5F64}" type="sibTrans" cxnId="{5D5FFD24-3F7F-4BB6-849D-A24810809D1A}">
      <dgm:prSet/>
      <dgm:spPr/>
      <dgm:t>
        <a:bodyPr/>
        <a:lstStyle/>
        <a:p>
          <a:endParaRPr lang="en-GB"/>
        </a:p>
      </dgm:t>
    </dgm:pt>
    <dgm:pt modelId="{CF9421D8-EF26-48FD-8840-4F3EAA7A5E3B}" type="pres">
      <dgm:prSet presAssocID="{224361D7-84F9-47D0-ADE6-FE5D1BA79C31}" presName="diagram" presStyleCnt="0">
        <dgm:presLayoutVars>
          <dgm:dir/>
          <dgm:resizeHandles val="exact"/>
        </dgm:presLayoutVars>
      </dgm:prSet>
      <dgm:spPr/>
    </dgm:pt>
    <dgm:pt modelId="{EFEFFCFC-4451-42F4-9375-57454C5D7EF2}" type="pres">
      <dgm:prSet presAssocID="{4FDCE3C6-9EF1-4028-AA75-6869C21D225D}" presName="node" presStyleLbl="node1" presStyleIdx="0" presStyleCnt="5" custScaleY="140109" custLinFactNeighborX="-684" custLinFactNeighborY="-29447">
        <dgm:presLayoutVars>
          <dgm:bulletEnabled val="1"/>
        </dgm:presLayoutVars>
      </dgm:prSet>
      <dgm:spPr/>
    </dgm:pt>
    <dgm:pt modelId="{D8A0B1CD-5CA4-408F-A87D-67B05893A8FA}" type="pres">
      <dgm:prSet presAssocID="{226B9336-C5C6-4FF6-948C-8D05BB4C9E89}" presName="sibTrans" presStyleCnt="0"/>
      <dgm:spPr/>
    </dgm:pt>
    <dgm:pt modelId="{0AEC34F5-67F7-424C-9F3A-3E8565DC83CF}" type="pres">
      <dgm:prSet presAssocID="{C3ABDF84-A651-4BE6-BFF3-9C8840807356}" presName="node" presStyleLbl="node1" presStyleIdx="1" presStyleCnt="5" custScaleY="138878" custLinFactNeighborX="-1368" custLinFactNeighborY="-29630">
        <dgm:presLayoutVars>
          <dgm:bulletEnabled val="1"/>
        </dgm:presLayoutVars>
      </dgm:prSet>
      <dgm:spPr/>
    </dgm:pt>
    <dgm:pt modelId="{D86DA159-9B94-404B-8EAF-56C5ECEFC949}" type="pres">
      <dgm:prSet presAssocID="{60A2C6CD-E507-4A48-BB13-708BA30C15BB}" presName="sibTrans" presStyleCnt="0"/>
      <dgm:spPr/>
    </dgm:pt>
    <dgm:pt modelId="{7A1643A2-DEA0-42E1-8C87-779BDD3CA72D}" type="pres">
      <dgm:prSet presAssocID="{CE6AF81D-FAE9-4FBF-BA77-27AD1491A702}" presName="node" presStyleLbl="node1" presStyleIdx="2" presStyleCnt="5" custScaleY="136386" custLinFactNeighborX="-342" custLinFactNeighborY="-31339">
        <dgm:presLayoutVars>
          <dgm:bulletEnabled val="1"/>
        </dgm:presLayoutVars>
      </dgm:prSet>
      <dgm:spPr/>
    </dgm:pt>
    <dgm:pt modelId="{0C956B34-1C82-43D3-B587-8E8C66AA4DB3}" type="pres">
      <dgm:prSet presAssocID="{4C61216A-63C6-4E38-AD25-EE51CC197AFB}" presName="sibTrans" presStyleCnt="0"/>
      <dgm:spPr/>
    </dgm:pt>
    <dgm:pt modelId="{CFA32A9B-AAE8-4F28-9A0D-24AC6CF51ED8}" type="pres">
      <dgm:prSet presAssocID="{1F4193D1-625A-4CD1-9B9B-38355F2404CE}" presName="node" presStyleLbl="node1" presStyleIdx="3" presStyleCnt="5" custScaleX="114786" custScaleY="153419">
        <dgm:presLayoutVars>
          <dgm:bulletEnabled val="1"/>
        </dgm:presLayoutVars>
      </dgm:prSet>
      <dgm:spPr/>
    </dgm:pt>
    <dgm:pt modelId="{551A5B0C-02DA-4520-8EA3-E4AD3CFFF469}" type="pres">
      <dgm:prSet presAssocID="{2BA18113-146A-4A3F-BD0A-BB2627A7BE85}" presName="sibTrans" presStyleCnt="0"/>
      <dgm:spPr/>
    </dgm:pt>
    <dgm:pt modelId="{C7AC9042-95F7-4394-8175-5005517A64F6}" type="pres">
      <dgm:prSet presAssocID="{4D7E51BE-B5B5-4CFA-A810-150954EA5BAA}" presName="node" presStyleLbl="node1" presStyleIdx="4" presStyleCnt="5" custScaleY="154117" custLinFactNeighborX="1023" custLinFactNeighborY="1797">
        <dgm:presLayoutVars>
          <dgm:bulletEnabled val="1"/>
        </dgm:presLayoutVars>
      </dgm:prSet>
      <dgm:spPr/>
    </dgm:pt>
  </dgm:ptLst>
  <dgm:cxnLst>
    <dgm:cxn modelId="{5D5FFD24-3F7F-4BB6-849D-A24810809D1A}" srcId="{224361D7-84F9-47D0-ADE6-FE5D1BA79C31}" destId="{4D7E51BE-B5B5-4CFA-A810-150954EA5BAA}" srcOrd="4" destOrd="0" parTransId="{DA7F2EBC-4E69-4AC0-93D5-A14BD6E655D4}" sibTransId="{0C93E9C3-1739-489F-BCD7-5802572B5F64}"/>
    <dgm:cxn modelId="{921BA331-C5F3-47B4-A6CE-6F6E5C74816F}" type="presOf" srcId="{224361D7-84F9-47D0-ADE6-FE5D1BA79C31}" destId="{CF9421D8-EF26-48FD-8840-4F3EAA7A5E3B}" srcOrd="0" destOrd="0" presId="urn:microsoft.com/office/officeart/2005/8/layout/default"/>
    <dgm:cxn modelId="{4B9DC15B-998D-42FC-9F7E-F38900AFF1AB}" type="presOf" srcId="{4FDCE3C6-9EF1-4028-AA75-6869C21D225D}" destId="{EFEFFCFC-4451-42F4-9375-57454C5D7EF2}" srcOrd="0" destOrd="0" presId="urn:microsoft.com/office/officeart/2005/8/layout/default"/>
    <dgm:cxn modelId="{B9BE9A5E-0161-400F-A391-438FBDBD4F56}" srcId="{224361D7-84F9-47D0-ADE6-FE5D1BA79C31}" destId="{1F4193D1-625A-4CD1-9B9B-38355F2404CE}" srcOrd="3" destOrd="0" parTransId="{7C99C9A9-4C20-4B3D-B9F2-BCC85D9C96EF}" sibTransId="{2BA18113-146A-4A3F-BD0A-BB2627A7BE85}"/>
    <dgm:cxn modelId="{E0CA7A81-F90C-42AA-B4E2-DCB7B3C717FD}" type="presOf" srcId="{1F4193D1-625A-4CD1-9B9B-38355F2404CE}" destId="{CFA32A9B-AAE8-4F28-9A0D-24AC6CF51ED8}" srcOrd="0" destOrd="0" presId="urn:microsoft.com/office/officeart/2005/8/layout/default"/>
    <dgm:cxn modelId="{6021FA86-976D-4C5B-97A6-8A0EE2E628AA}" srcId="{224361D7-84F9-47D0-ADE6-FE5D1BA79C31}" destId="{CE6AF81D-FAE9-4FBF-BA77-27AD1491A702}" srcOrd="2" destOrd="0" parTransId="{07477E72-A9BC-4A9E-9A5C-34F320BCB86F}" sibTransId="{4C61216A-63C6-4E38-AD25-EE51CC197AFB}"/>
    <dgm:cxn modelId="{5B10039E-04A7-4F20-9EA7-BFA8F72D4AB6}" srcId="{224361D7-84F9-47D0-ADE6-FE5D1BA79C31}" destId="{C3ABDF84-A651-4BE6-BFF3-9C8840807356}" srcOrd="1" destOrd="0" parTransId="{C5B8AEF4-63E7-443A-B56C-BF5A7E294CE8}" sibTransId="{60A2C6CD-E507-4A48-BB13-708BA30C15BB}"/>
    <dgm:cxn modelId="{23A7BCA6-9E8C-4E7C-AE13-5985226D5B96}" type="presOf" srcId="{C3ABDF84-A651-4BE6-BFF3-9C8840807356}" destId="{0AEC34F5-67F7-424C-9F3A-3E8565DC83CF}" srcOrd="0" destOrd="0" presId="urn:microsoft.com/office/officeart/2005/8/layout/default"/>
    <dgm:cxn modelId="{D0C146B2-D0D7-4227-B46D-35620DC5CB0B}" type="presOf" srcId="{CE6AF81D-FAE9-4FBF-BA77-27AD1491A702}" destId="{7A1643A2-DEA0-42E1-8C87-779BDD3CA72D}" srcOrd="0" destOrd="0" presId="urn:microsoft.com/office/officeart/2005/8/layout/default"/>
    <dgm:cxn modelId="{365601E9-C875-4E99-8E0B-07DB66A63267}" type="presOf" srcId="{4D7E51BE-B5B5-4CFA-A810-150954EA5BAA}" destId="{C7AC9042-95F7-4394-8175-5005517A64F6}" srcOrd="0" destOrd="0" presId="urn:microsoft.com/office/officeart/2005/8/layout/default"/>
    <dgm:cxn modelId="{7F87A6F6-263F-4F86-9B1E-3A6EE2A72985}" srcId="{224361D7-84F9-47D0-ADE6-FE5D1BA79C31}" destId="{4FDCE3C6-9EF1-4028-AA75-6869C21D225D}" srcOrd="0" destOrd="0" parTransId="{F5AF9651-B4A5-47BD-8D7E-5031AAA21C15}" sibTransId="{226B9336-C5C6-4FF6-948C-8D05BB4C9E89}"/>
    <dgm:cxn modelId="{EF7D2055-6FD7-4105-B244-9E86A177DC23}" type="presParOf" srcId="{CF9421D8-EF26-48FD-8840-4F3EAA7A5E3B}" destId="{EFEFFCFC-4451-42F4-9375-57454C5D7EF2}" srcOrd="0" destOrd="0" presId="urn:microsoft.com/office/officeart/2005/8/layout/default"/>
    <dgm:cxn modelId="{B87C328D-7DEF-45F1-BC3E-1A1CE56B2BB1}" type="presParOf" srcId="{CF9421D8-EF26-48FD-8840-4F3EAA7A5E3B}" destId="{D8A0B1CD-5CA4-408F-A87D-67B05893A8FA}" srcOrd="1" destOrd="0" presId="urn:microsoft.com/office/officeart/2005/8/layout/default"/>
    <dgm:cxn modelId="{93FEFB24-5E00-4D71-B912-DFBEA95CD87A}" type="presParOf" srcId="{CF9421D8-EF26-48FD-8840-4F3EAA7A5E3B}" destId="{0AEC34F5-67F7-424C-9F3A-3E8565DC83CF}" srcOrd="2" destOrd="0" presId="urn:microsoft.com/office/officeart/2005/8/layout/default"/>
    <dgm:cxn modelId="{6534D606-754D-4BF7-B69B-E2DDBCD9BF33}" type="presParOf" srcId="{CF9421D8-EF26-48FD-8840-4F3EAA7A5E3B}" destId="{D86DA159-9B94-404B-8EAF-56C5ECEFC949}" srcOrd="3" destOrd="0" presId="urn:microsoft.com/office/officeart/2005/8/layout/default"/>
    <dgm:cxn modelId="{9940B598-8AFD-47F1-BE60-043CCC9A2421}" type="presParOf" srcId="{CF9421D8-EF26-48FD-8840-4F3EAA7A5E3B}" destId="{7A1643A2-DEA0-42E1-8C87-779BDD3CA72D}" srcOrd="4" destOrd="0" presId="urn:microsoft.com/office/officeart/2005/8/layout/default"/>
    <dgm:cxn modelId="{2BD3FD1D-2000-46FE-9E5F-F36AAB76DA77}" type="presParOf" srcId="{CF9421D8-EF26-48FD-8840-4F3EAA7A5E3B}" destId="{0C956B34-1C82-43D3-B587-8E8C66AA4DB3}" srcOrd="5" destOrd="0" presId="urn:microsoft.com/office/officeart/2005/8/layout/default"/>
    <dgm:cxn modelId="{BBD2A4E3-9C8C-4103-A264-EB39E7185CC0}" type="presParOf" srcId="{CF9421D8-EF26-48FD-8840-4F3EAA7A5E3B}" destId="{CFA32A9B-AAE8-4F28-9A0D-24AC6CF51ED8}" srcOrd="6" destOrd="0" presId="urn:microsoft.com/office/officeart/2005/8/layout/default"/>
    <dgm:cxn modelId="{0CD44E8F-90D9-46AD-9512-B1340F05260E}" type="presParOf" srcId="{CF9421D8-EF26-48FD-8840-4F3EAA7A5E3B}" destId="{551A5B0C-02DA-4520-8EA3-E4AD3CFFF469}" srcOrd="7" destOrd="0" presId="urn:microsoft.com/office/officeart/2005/8/layout/default"/>
    <dgm:cxn modelId="{B52EEB55-2EDA-4002-AE31-D1E5DDC471EE}" type="presParOf" srcId="{CF9421D8-EF26-48FD-8840-4F3EAA7A5E3B}" destId="{C7AC9042-95F7-4394-8175-5005517A64F6}" srcOrd="8"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9A3F399-9DF8-4AF4-BD50-4E98453D33C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GB"/>
        </a:p>
      </dgm:t>
    </dgm:pt>
    <dgm:pt modelId="{89066653-6CFE-4A76-83F2-0CB3C5FBFC79}">
      <dgm:prSet phldrT="[Text]"/>
      <dgm:spPr/>
      <dgm:t>
        <a:bodyPr/>
        <a:lstStyle/>
        <a:p>
          <a:r>
            <a:rPr lang="en-GB"/>
            <a:t>Pintpoint topics and keywords to better optimize community website</a:t>
          </a:r>
        </a:p>
      </dgm:t>
    </dgm:pt>
    <dgm:pt modelId="{BC37A6D7-5177-4E88-8700-F4B92F5BB9FE}" type="parTrans" cxnId="{70668528-E124-4FCB-A0B8-07364576C35E}">
      <dgm:prSet/>
      <dgm:spPr/>
      <dgm:t>
        <a:bodyPr/>
        <a:lstStyle/>
        <a:p>
          <a:endParaRPr lang="en-GB"/>
        </a:p>
      </dgm:t>
    </dgm:pt>
    <dgm:pt modelId="{ABD9C182-71D5-4034-B74E-DF281DFD9270}" type="sibTrans" cxnId="{70668528-E124-4FCB-A0B8-07364576C35E}">
      <dgm:prSet/>
      <dgm:spPr/>
      <dgm:t>
        <a:bodyPr/>
        <a:lstStyle/>
        <a:p>
          <a:endParaRPr lang="en-GB"/>
        </a:p>
      </dgm:t>
    </dgm:pt>
    <dgm:pt modelId="{C86E714D-38CD-467D-9135-E096DA28F3FA}">
      <dgm:prSet phldrT="[Text]"/>
      <dgm:spPr/>
      <dgm:t>
        <a:bodyPr/>
        <a:lstStyle/>
        <a:p>
          <a:r>
            <a:rPr lang="en-GB"/>
            <a:t>Build website pages for SEO approved topics</a:t>
          </a:r>
        </a:p>
      </dgm:t>
    </dgm:pt>
    <dgm:pt modelId="{3154D848-362B-486D-A128-D31DCEA3EF27}" type="parTrans" cxnId="{4072D111-A9B0-4CE5-81C8-F00FFB9BA047}">
      <dgm:prSet/>
      <dgm:spPr/>
      <dgm:t>
        <a:bodyPr/>
        <a:lstStyle/>
        <a:p>
          <a:endParaRPr lang="en-GB"/>
        </a:p>
      </dgm:t>
    </dgm:pt>
    <dgm:pt modelId="{8D20CB1F-368E-46CB-B99E-AA58C91E0230}" type="sibTrans" cxnId="{4072D111-A9B0-4CE5-81C8-F00FFB9BA047}">
      <dgm:prSet/>
      <dgm:spPr/>
      <dgm:t>
        <a:bodyPr/>
        <a:lstStyle/>
        <a:p>
          <a:endParaRPr lang="en-GB"/>
        </a:p>
      </dgm:t>
    </dgm:pt>
    <dgm:pt modelId="{69E24C97-DE64-4978-98B3-094805D758AF}">
      <dgm:prSet phldrT="[Text]"/>
      <dgm:spPr/>
      <dgm:t>
        <a:bodyPr/>
        <a:lstStyle/>
        <a:p>
          <a:r>
            <a:rPr lang="en-GB"/>
            <a:t>Aim to appear within the first two pages in search engine results</a:t>
          </a:r>
        </a:p>
      </dgm:t>
    </dgm:pt>
    <dgm:pt modelId="{0E949021-1E71-4325-8F95-358E7193927B}" type="parTrans" cxnId="{8CF3B079-2165-4D0C-A39D-B05DEB6BEE4D}">
      <dgm:prSet/>
      <dgm:spPr/>
      <dgm:t>
        <a:bodyPr/>
        <a:lstStyle/>
        <a:p>
          <a:endParaRPr lang="en-GB"/>
        </a:p>
      </dgm:t>
    </dgm:pt>
    <dgm:pt modelId="{A8901786-2566-478B-9515-B9D10AA3BCC9}" type="sibTrans" cxnId="{8CF3B079-2165-4D0C-A39D-B05DEB6BEE4D}">
      <dgm:prSet/>
      <dgm:spPr/>
      <dgm:t>
        <a:bodyPr/>
        <a:lstStyle/>
        <a:p>
          <a:endParaRPr lang="en-GB"/>
        </a:p>
      </dgm:t>
    </dgm:pt>
    <dgm:pt modelId="{CBD12CC1-218E-4DC4-8A2A-6C0CD125FB8C}" type="pres">
      <dgm:prSet presAssocID="{99A3F399-9DF8-4AF4-BD50-4E98453D33C4}" presName="linear" presStyleCnt="0">
        <dgm:presLayoutVars>
          <dgm:dir/>
          <dgm:animLvl val="lvl"/>
          <dgm:resizeHandles val="exact"/>
        </dgm:presLayoutVars>
      </dgm:prSet>
      <dgm:spPr/>
    </dgm:pt>
    <dgm:pt modelId="{50DFCC4A-777E-49EA-A549-FED9B4F4DD94}" type="pres">
      <dgm:prSet presAssocID="{89066653-6CFE-4A76-83F2-0CB3C5FBFC79}" presName="parentLin" presStyleCnt="0"/>
      <dgm:spPr/>
    </dgm:pt>
    <dgm:pt modelId="{DA55CD7B-15B3-4A43-AC84-FCDA66D04EEB}" type="pres">
      <dgm:prSet presAssocID="{89066653-6CFE-4A76-83F2-0CB3C5FBFC79}" presName="parentLeftMargin" presStyleLbl="node1" presStyleIdx="0" presStyleCnt="3"/>
      <dgm:spPr/>
    </dgm:pt>
    <dgm:pt modelId="{EEF23BC7-EC72-4459-B5D2-557B359250D5}" type="pres">
      <dgm:prSet presAssocID="{89066653-6CFE-4A76-83F2-0CB3C5FBFC79}" presName="parentText" presStyleLbl="node1" presStyleIdx="0" presStyleCnt="3" custScaleX="104695" custScaleY="135995">
        <dgm:presLayoutVars>
          <dgm:chMax val="0"/>
          <dgm:bulletEnabled val="1"/>
        </dgm:presLayoutVars>
      </dgm:prSet>
      <dgm:spPr/>
    </dgm:pt>
    <dgm:pt modelId="{FD9343C1-6D86-4FD7-929A-F535A379BA1C}" type="pres">
      <dgm:prSet presAssocID="{89066653-6CFE-4A76-83F2-0CB3C5FBFC79}" presName="negativeSpace" presStyleCnt="0"/>
      <dgm:spPr/>
    </dgm:pt>
    <dgm:pt modelId="{10979EF8-694B-47C2-9DCC-26C3798DF310}" type="pres">
      <dgm:prSet presAssocID="{89066653-6CFE-4A76-83F2-0CB3C5FBFC79}" presName="childText" presStyleLbl="conFgAcc1" presStyleIdx="0" presStyleCnt="3">
        <dgm:presLayoutVars>
          <dgm:bulletEnabled val="1"/>
        </dgm:presLayoutVars>
      </dgm:prSet>
      <dgm:spPr/>
    </dgm:pt>
    <dgm:pt modelId="{48CBB721-9CAF-406E-98D5-0E9512B58FC5}" type="pres">
      <dgm:prSet presAssocID="{ABD9C182-71D5-4034-B74E-DF281DFD9270}" presName="spaceBetweenRectangles" presStyleCnt="0"/>
      <dgm:spPr/>
    </dgm:pt>
    <dgm:pt modelId="{1609F322-CB45-4A0F-8E2E-88C52811D31E}" type="pres">
      <dgm:prSet presAssocID="{C86E714D-38CD-467D-9135-E096DA28F3FA}" presName="parentLin" presStyleCnt="0"/>
      <dgm:spPr/>
    </dgm:pt>
    <dgm:pt modelId="{4234DF6D-BE61-46DD-BF7A-D010CBDA01B1}" type="pres">
      <dgm:prSet presAssocID="{C86E714D-38CD-467D-9135-E096DA28F3FA}" presName="parentLeftMargin" presStyleLbl="node1" presStyleIdx="0" presStyleCnt="3"/>
      <dgm:spPr/>
    </dgm:pt>
    <dgm:pt modelId="{2915CFC3-FEB1-4C3D-906E-F1A4D58EDAB5}" type="pres">
      <dgm:prSet presAssocID="{C86E714D-38CD-467D-9135-E096DA28F3FA}" presName="parentText" presStyleLbl="node1" presStyleIdx="1" presStyleCnt="3" custScaleX="105684" custScaleY="141979">
        <dgm:presLayoutVars>
          <dgm:chMax val="0"/>
          <dgm:bulletEnabled val="1"/>
        </dgm:presLayoutVars>
      </dgm:prSet>
      <dgm:spPr/>
    </dgm:pt>
    <dgm:pt modelId="{3CC1BB2F-B557-4552-8C61-321C7AA23935}" type="pres">
      <dgm:prSet presAssocID="{C86E714D-38CD-467D-9135-E096DA28F3FA}" presName="negativeSpace" presStyleCnt="0"/>
      <dgm:spPr/>
    </dgm:pt>
    <dgm:pt modelId="{091BE412-42AA-4705-9451-47375BFB0D87}" type="pres">
      <dgm:prSet presAssocID="{C86E714D-38CD-467D-9135-E096DA28F3FA}" presName="childText" presStyleLbl="conFgAcc1" presStyleIdx="1" presStyleCnt="3">
        <dgm:presLayoutVars>
          <dgm:bulletEnabled val="1"/>
        </dgm:presLayoutVars>
      </dgm:prSet>
      <dgm:spPr/>
    </dgm:pt>
    <dgm:pt modelId="{78A71A61-D941-4D55-BD64-28CC0EDADDFA}" type="pres">
      <dgm:prSet presAssocID="{8D20CB1F-368E-46CB-B99E-AA58C91E0230}" presName="spaceBetweenRectangles" presStyleCnt="0"/>
      <dgm:spPr/>
    </dgm:pt>
    <dgm:pt modelId="{DA110774-F2CC-469F-B0EC-34CBFB8A11E3}" type="pres">
      <dgm:prSet presAssocID="{69E24C97-DE64-4978-98B3-094805D758AF}" presName="parentLin" presStyleCnt="0"/>
      <dgm:spPr/>
    </dgm:pt>
    <dgm:pt modelId="{9E291F3F-6FC5-4AB2-9E48-D7A5166EB593}" type="pres">
      <dgm:prSet presAssocID="{69E24C97-DE64-4978-98B3-094805D758AF}" presName="parentLeftMargin" presStyleLbl="node1" presStyleIdx="1" presStyleCnt="3"/>
      <dgm:spPr/>
    </dgm:pt>
    <dgm:pt modelId="{A486CB6E-BC14-4034-BE7E-2D0E1BC81525}" type="pres">
      <dgm:prSet presAssocID="{69E24C97-DE64-4978-98B3-094805D758AF}" presName="parentText" presStyleLbl="node1" presStyleIdx="2" presStyleCnt="3" custScaleX="105083" custScaleY="135799" custLinFactNeighborX="5470" custLinFactNeighborY="-8463">
        <dgm:presLayoutVars>
          <dgm:chMax val="0"/>
          <dgm:bulletEnabled val="1"/>
        </dgm:presLayoutVars>
      </dgm:prSet>
      <dgm:spPr/>
    </dgm:pt>
    <dgm:pt modelId="{F0A4F059-24D5-4047-B6ED-0DFE2D3205DB}" type="pres">
      <dgm:prSet presAssocID="{69E24C97-DE64-4978-98B3-094805D758AF}" presName="negativeSpace" presStyleCnt="0"/>
      <dgm:spPr/>
    </dgm:pt>
    <dgm:pt modelId="{A977FF38-D3A0-4061-B483-A43A440166C3}" type="pres">
      <dgm:prSet presAssocID="{69E24C97-DE64-4978-98B3-094805D758AF}" presName="childText" presStyleLbl="conFgAcc1" presStyleIdx="2" presStyleCnt="3">
        <dgm:presLayoutVars>
          <dgm:bulletEnabled val="1"/>
        </dgm:presLayoutVars>
      </dgm:prSet>
      <dgm:spPr/>
    </dgm:pt>
  </dgm:ptLst>
  <dgm:cxnLst>
    <dgm:cxn modelId="{0FFA5F0F-0575-4F93-8022-1C3571DC70CA}" type="presOf" srcId="{C86E714D-38CD-467D-9135-E096DA28F3FA}" destId="{4234DF6D-BE61-46DD-BF7A-D010CBDA01B1}" srcOrd="0" destOrd="0" presId="urn:microsoft.com/office/officeart/2005/8/layout/list1"/>
    <dgm:cxn modelId="{4072D111-A9B0-4CE5-81C8-F00FFB9BA047}" srcId="{99A3F399-9DF8-4AF4-BD50-4E98453D33C4}" destId="{C86E714D-38CD-467D-9135-E096DA28F3FA}" srcOrd="1" destOrd="0" parTransId="{3154D848-362B-486D-A128-D31DCEA3EF27}" sibTransId="{8D20CB1F-368E-46CB-B99E-AA58C91E0230}"/>
    <dgm:cxn modelId="{70668528-E124-4FCB-A0B8-07364576C35E}" srcId="{99A3F399-9DF8-4AF4-BD50-4E98453D33C4}" destId="{89066653-6CFE-4A76-83F2-0CB3C5FBFC79}" srcOrd="0" destOrd="0" parTransId="{BC37A6D7-5177-4E88-8700-F4B92F5BB9FE}" sibTransId="{ABD9C182-71D5-4034-B74E-DF281DFD9270}"/>
    <dgm:cxn modelId="{8CF3B079-2165-4D0C-A39D-B05DEB6BEE4D}" srcId="{99A3F399-9DF8-4AF4-BD50-4E98453D33C4}" destId="{69E24C97-DE64-4978-98B3-094805D758AF}" srcOrd="2" destOrd="0" parTransId="{0E949021-1E71-4325-8F95-358E7193927B}" sibTransId="{A8901786-2566-478B-9515-B9D10AA3BCC9}"/>
    <dgm:cxn modelId="{F3EC898F-A77C-45F7-A9E9-E353100D57DE}" type="presOf" srcId="{89066653-6CFE-4A76-83F2-0CB3C5FBFC79}" destId="{DA55CD7B-15B3-4A43-AC84-FCDA66D04EEB}" srcOrd="0" destOrd="0" presId="urn:microsoft.com/office/officeart/2005/8/layout/list1"/>
    <dgm:cxn modelId="{20B85998-3A5A-4ED7-A3CC-450FC5194E43}" type="presOf" srcId="{69E24C97-DE64-4978-98B3-094805D758AF}" destId="{A486CB6E-BC14-4034-BE7E-2D0E1BC81525}" srcOrd="1" destOrd="0" presId="urn:microsoft.com/office/officeart/2005/8/layout/list1"/>
    <dgm:cxn modelId="{F60ADEB4-E42D-4D8F-A0D1-184F9482E6A0}" type="presOf" srcId="{99A3F399-9DF8-4AF4-BD50-4E98453D33C4}" destId="{CBD12CC1-218E-4DC4-8A2A-6C0CD125FB8C}" srcOrd="0" destOrd="0" presId="urn:microsoft.com/office/officeart/2005/8/layout/list1"/>
    <dgm:cxn modelId="{C53DE6E9-4EEA-49ED-9F10-802BAF9D257C}" type="presOf" srcId="{C86E714D-38CD-467D-9135-E096DA28F3FA}" destId="{2915CFC3-FEB1-4C3D-906E-F1A4D58EDAB5}" srcOrd="1" destOrd="0" presId="urn:microsoft.com/office/officeart/2005/8/layout/list1"/>
    <dgm:cxn modelId="{E77DEBE9-C98C-4302-A9B4-844BAA53E63C}" type="presOf" srcId="{89066653-6CFE-4A76-83F2-0CB3C5FBFC79}" destId="{EEF23BC7-EC72-4459-B5D2-557B359250D5}" srcOrd="1" destOrd="0" presId="urn:microsoft.com/office/officeart/2005/8/layout/list1"/>
    <dgm:cxn modelId="{0D8D7EEC-5001-4F56-95DB-2E9BFBCF1CB2}" type="presOf" srcId="{69E24C97-DE64-4978-98B3-094805D758AF}" destId="{9E291F3F-6FC5-4AB2-9E48-D7A5166EB593}" srcOrd="0" destOrd="0" presId="urn:microsoft.com/office/officeart/2005/8/layout/list1"/>
    <dgm:cxn modelId="{7894102F-430B-41C5-8DA0-2D28BB06AF2C}" type="presParOf" srcId="{CBD12CC1-218E-4DC4-8A2A-6C0CD125FB8C}" destId="{50DFCC4A-777E-49EA-A549-FED9B4F4DD94}" srcOrd="0" destOrd="0" presId="urn:microsoft.com/office/officeart/2005/8/layout/list1"/>
    <dgm:cxn modelId="{298E3A0C-8563-4BDF-BE45-30EEDDCED8B1}" type="presParOf" srcId="{50DFCC4A-777E-49EA-A549-FED9B4F4DD94}" destId="{DA55CD7B-15B3-4A43-AC84-FCDA66D04EEB}" srcOrd="0" destOrd="0" presId="urn:microsoft.com/office/officeart/2005/8/layout/list1"/>
    <dgm:cxn modelId="{D73968C8-0D33-4789-ADF5-BCF614D125EF}" type="presParOf" srcId="{50DFCC4A-777E-49EA-A549-FED9B4F4DD94}" destId="{EEF23BC7-EC72-4459-B5D2-557B359250D5}" srcOrd="1" destOrd="0" presId="urn:microsoft.com/office/officeart/2005/8/layout/list1"/>
    <dgm:cxn modelId="{89CF951B-144D-47C6-AAED-FF4A0451BD4E}" type="presParOf" srcId="{CBD12CC1-218E-4DC4-8A2A-6C0CD125FB8C}" destId="{FD9343C1-6D86-4FD7-929A-F535A379BA1C}" srcOrd="1" destOrd="0" presId="urn:microsoft.com/office/officeart/2005/8/layout/list1"/>
    <dgm:cxn modelId="{AB98A4AE-0D8F-4BF8-9B49-E8BFA508DB70}" type="presParOf" srcId="{CBD12CC1-218E-4DC4-8A2A-6C0CD125FB8C}" destId="{10979EF8-694B-47C2-9DCC-26C3798DF310}" srcOrd="2" destOrd="0" presId="urn:microsoft.com/office/officeart/2005/8/layout/list1"/>
    <dgm:cxn modelId="{F85CBF8C-C0C2-4E65-8DDD-E780768FC85A}" type="presParOf" srcId="{CBD12CC1-218E-4DC4-8A2A-6C0CD125FB8C}" destId="{48CBB721-9CAF-406E-98D5-0E9512B58FC5}" srcOrd="3" destOrd="0" presId="urn:microsoft.com/office/officeart/2005/8/layout/list1"/>
    <dgm:cxn modelId="{7B8A76F5-59E8-4D74-A301-AB3E05455CA4}" type="presParOf" srcId="{CBD12CC1-218E-4DC4-8A2A-6C0CD125FB8C}" destId="{1609F322-CB45-4A0F-8E2E-88C52811D31E}" srcOrd="4" destOrd="0" presId="urn:microsoft.com/office/officeart/2005/8/layout/list1"/>
    <dgm:cxn modelId="{53075FB0-10D0-4DBD-B6C9-075DAA2DAC7A}" type="presParOf" srcId="{1609F322-CB45-4A0F-8E2E-88C52811D31E}" destId="{4234DF6D-BE61-46DD-BF7A-D010CBDA01B1}" srcOrd="0" destOrd="0" presId="urn:microsoft.com/office/officeart/2005/8/layout/list1"/>
    <dgm:cxn modelId="{6B774EBB-E8C8-4F32-A01B-63BD610AA7FB}" type="presParOf" srcId="{1609F322-CB45-4A0F-8E2E-88C52811D31E}" destId="{2915CFC3-FEB1-4C3D-906E-F1A4D58EDAB5}" srcOrd="1" destOrd="0" presId="urn:microsoft.com/office/officeart/2005/8/layout/list1"/>
    <dgm:cxn modelId="{687C5839-C40B-4C87-B51B-036B9B1CF13E}" type="presParOf" srcId="{CBD12CC1-218E-4DC4-8A2A-6C0CD125FB8C}" destId="{3CC1BB2F-B557-4552-8C61-321C7AA23935}" srcOrd="5" destOrd="0" presId="urn:microsoft.com/office/officeart/2005/8/layout/list1"/>
    <dgm:cxn modelId="{DEE116BC-C56B-4ABD-B37F-8349A8050253}" type="presParOf" srcId="{CBD12CC1-218E-4DC4-8A2A-6C0CD125FB8C}" destId="{091BE412-42AA-4705-9451-47375BFB0D87}" srcOrd="6" destOrd="0" presId="urn:microsoft.com/office/officeart/2005/8/layout/list1"/>
    <dgm:cxn modelId="{B53D943A-4E3B-4046-9FB2-27D136BC0ABB}" type="presParOf" srcId="{CBD12CC1-218E-4DC4-8A2A-6C0CD125FB8C}" destId="{78A71A61-D941-4D55-BD64-28CC0EDADDFA}" srcOrd="7" destOrd="0" presId="urn:microsoft.com/office/officeart/2005/8/layout/list1"/>
    <dgm:cxn modelId="{1A5870F8-EE5D-4567-9333-A59C46A79F7B}" type="presParOf" srcId="{CBD12CC1-218E-4DC4-8A2A-6C0CD125FB8C}" destId="{DA110774-F2CC-469F-B0EC-34CBFB8A11E3}" srcOrd="8" destOrd="0" presId="urn:microsoft.com/office/officeart/2005/8/layout/list1"/>
    <dgm:cxn modelId="{3E817F6C-862B-4ED1-B7BA-92128BD1DEEB}" type="presParOf" srcId="{DA110774-F2CC-469F-B0EC-34CBFB8A11E3}" destId="{9E291F3F-6FC5-4AB2-9E48-D7A5166EB593}" srcOrd="0" destOrd="0" presId="urn:microsoft.com/office/officeart/2005/8/layout/list1"/>
    <dgm:cxn modelId="{A1899B2D-FB99-46AF-88C9-36BACF4C17B7}" type="presParOf" srcId="{DA110774-F2CC-469F-B0EC-34CBFB8A11E3}" destId="{A486CB6E-BC14-4034-BE7E-2D0E1BC81525}" srcOrd="1" destOrd="0" presId="urn:microsoft.com/office/officeart/2005/8/layout/list1"/>
    <dgm:cxn modelId="{CD0C6615-A2BF-49C1-BAB7-DA88A49596CC}" type="presParOf" srcId="{CBD12CC1-218E-4DC4-8A2A-6C0CD125FB8C}" destId="{F0A4F059-24D5-4047-B6ED-0DFE2D3205DB}" srcOrd="9" destOrd="0" presId="urn:microsoft.com/office/officeart/2005/8/layout/list1"/>
    <dgm:cxn modelId="{852BAD84-049F-4F00-BE54-3CFF25D6369C}" type="presParOf" srcId="{CBD12CC1-218E-4DC4-8A2A-6C0CD125FB8C}" destId="{A977FF38-D3A0-4061-B483-A43A440166C3}" srcOrd="10"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F7AC3C9-5F3B-4048-938B-BB819D07DB9C}"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65C333EC-1FA0-4675-B396-F3D3FEBF4459}">
      <dgm:prSet phldrT="[Text]" custT="1"/>
      <dgm:spPr/>
      <dgm:t>
        <a:bodyPr/>
        <a:lstStyle/>
        <a:p>
          <a:pPr algn="ctr"/>
          <a:endParaRPr lang="en-GB" sz="1050" b="1"/>
        </a:p>
        <a:p>
          <a:pPr algn="ctr"/>
          <a:r>
            <a:rPr lang="en-GB" sz="1050" b="1"/>
            <a:t>Google Analytics </a:t>
          </a:r>
          <a:endParaRPr lang="en-GB" sz="800"/>
        </a:p>
        <a:p>
          <a:pPr algn="l"/>
          <a:r>
            <a:rPr lang="en-GB" sz="700"/>
            <a:t>Purpose/Strategy: Understand keyword insights regarding the terms that individuals use to land onthe website pages</a:t>
          </a:r>
        </a:p>
        <a:p>
          <a:pPr algn="l"/>
          <a:r>
            <a:rPr lang="en-GB" sz="700"/>
            <a:t>Metrics: Increase in website trafic </a:t>
          </a:r>
        </a:p>
        <a:p>
          <a:pPr algn="l"/>
          <a:r>
            <a:rPr lang="en-GB" sz="700"/>
            <a:t>Rank priority (1 to 3): 1</a:t>
          </a:r>
        </a:p>
        <a:p>
          <a:pPr algn="ctr"/>
          <a:r>
            <a:rPr lang="en-GB" sz="1000"/>
            <a:t> </a:t>
          </a:r>
        </a:p>
      </dgm:t>
    </dgm:pt>
    <dgm:pt modelId="{1D85F5E5-B51C-4920-9FF6-5864DAA82815}" type="parTrans" cxnId="{119D400F-5D5C-42B9-89A2-D26E728720DA}">
      <dgm:prSet/>
      <dgm:spPr/>
      <dgm:t>
        <a:bodyPr/>
        <a:lstStyle/>
        <a:p>
          <a:endParaRPr lang="en-GB"/>
        </a:p>
      </dgm:t>
    </dgm:pt>
    <dgm:pt modelId="{1F643ADF-0DDC-4F26-B486-E1023ED82A3E}" type="sibTrans" cxnId="{119D400F-5D5C-42B9-89A2-D26E728720DA}">
      <dgm:prSet/>
      <dgm:spPr/>
      <dgm:t>
        <a:bodyPr/>
        <a:lstStyle/>
        <a:p>
          <a:endParaRPr lang="en-GB"/>
        </a:p>
      </dgm:t>
    </dgm:pt>
    <dgm:pt modelId="{EF1D8554-C717-40B4-A314-06B1C77B960C}">
      <dgm:prSet phldrT="[Text]" custT="1"/>
      <dgm:spPr/>
      <dgm:t>
        <a:bodyPr/>
        <a:lstStyle/>
        <a:p>
          <a:pPr algn="l"/>
          <a:r>
            <a:rPr lang="en-GB" sz="1050" b="1"/>
            <a:t>    Ahref Backlink Checker </a:t>
          </a:r>
        </a:p>
        <a:p>
          <a:pPr algn="l"/>
          <a:r>
            <a:rPr lang="en-GB" sz="700"/>
            <a:t>Purpose/Strategy: Check the numbers of backlinks and refering domains on the website pages</a:t>
          </a:r>
        </a:p>
        <a:p>
          <a:pPr algn="l"/>
          <a:r>
            <a:rPr lang="en-GB" sz="700"/>
            <a:t>Metrics: Improved domain and URL rating when applicable</a:t>
          </a:r>
        </a:p>
        <a:p>
          <a:pPr algn="l"/>
          <a:r>
            <a:rPr lang="en-GB" sz="700"/>
            <a:t>Rank priority (1 to 3): 2</a:t>
          </a:r>
          <a:endParaRPr lang="en-GB" sz="800"/>
        </a:p>
      </dgm:t>
    </dgm:pt>
    <dgm:pt modelId="{1DA8BB1D-E977-403B-9C8D-DCAE08A2BA95}" type="parTrans" cxnId="{B9BCE6D6-D7B0-4801-9722-7E973D9D92CC}">
      <dgm:prSet/>
      <dgm:spPr/>
      <dgm:t>
        <a:bodyPr/>
        <a:lstStyle/>
        <a:p>
          <a:endParaRPr lang="en-GB"/>
        </a:p>
      </dgm:t>
    </dgm:pt>
    <dgm:pt modelId="{1EF8CFA0-E43B-487B-94FE-6D31472D9E13}" type="sibTrans" cxnId="{B9BCE6D6-D7B0-4801-9722-7E973D9D92CC}">
      <dgm:prSet/>
      <dgm:spPr/>
      <dgm:t>
        <a:bodyPr/>
        <a:lstStyle/>
        <a:p>
          <a:endParaRPr lang="en-GB"/>
        </a:p>
      </dgm:t>
    </dgm:pt>
    <dgm:pt modelId="{619BD174-8379-4342-B9D1-E3B1E65FBA3B}">
      <dgm:prSet phldrT="[Text]" custT="1"/>
      <dgm:spPr/>
      <dgm:t>
        <a:bodyPr/>
        <a:lstStyle/>
        <a:p>
          <a:pPr algn="ctr"/>
          <a:endParaRPr lang="en-GB" sz="1050" b="1"/>
        </a:p>
        <a:p>
          <a:pPr algn="ctr"/>
          <a:endParaRPr lang="en-GB" sz="1050" b="1"/>
        </a:p>
        <a:p>
          <a:pPr algn="ctr"/>
          <a:r>
            <a:rPr lang="en-GB" sz="1050" b="1"/>
            <a:t>Google Keyword Planner</a:t>
          </a:r>
          <a:endParaRPr lang="en-GB" sz="800"/>
        </a:p>
        <a:p>
          <a:pPr algn="l"/>
          <a:r>
            <a:rPr lang="en-GB" sz="700"/>
            <a:t>Purpose/Strategy: learn more about helpful strategies to help guide keyword use</a:t>
          </a:r>
        </a:p>
        <a:p>
          <a:pPr algn="l"/>
          <a:r>
            <a:rPr lang="en-GB" sz="700"/>
            <a:t>Metrics: Increased monthly search volume</a:t>
          </a:r>
        </a:p>
        <a:p>
          <a:pPr algn="l"/>
          <a:r>
            <a:rPr lang="en-GB" sz="700"/>
            <a:t>Rank priority (1 to 3): 3</a:t>
          </a:r>
          <a:endParaRPr lang="en-GB" sz="700" b="1"/>
        </a:p>
        <a:p>
          <a:pPr algn="l"/>
          <a:endParaRPr lang="en-GB" sz="800" b="1"/>
        </a:p>
        <a:p>
          <a:pPr algn="ctr"/>
          <a:endParaRPr lang="en-GB" sz="1050" b="1"/>
        </a:p>
      </dgm:t>
    </dgm:pt>
    <dgm:pt modelId="{C615729B-6D26-4738-8414-1D9CBA94978F}" type="parTrans" cxnId="{8F0754E3-27D2-4DAA-BB4F-941AB68907C1}">
      <dgm:prSet/>
      <dgm:spPr/>
      <dgm:t>
        <a:bodyPr/>
        <a:lstStyle/>
        <a:p>
          <a:endParaRPr lang="en-GB"/>
        </a:p>
      </dgm:t>
    </dgm:pt>
    <dgm:pt modelId="{B6113920-9E6F-4E1D-8D65-774AD2C382D8}" type="sibTrans" cxnId="{8F0754E3-27D2-4DAA-BB4F-941AB68907C1}">
      <dgm:prSet/>
      <dgm:spPr/>
      <dgm:t>
        <a:bodyPr/>
        <a:lstStyle/>
        <a:p>
          <a:endParaRPr lang="en-GB"/>
        </a:p>
      </dgm:t>
    </dgm:pt>
    <dgm:pt modelId="{F036E561-462B-46C5-A6CD-451774E75477}">
      <dgm:prSet phldrT="[Text]" custT="1"/>
      <dgm:spPr/>
      <dgm:t>
        <a:bodyPr/>
        <a:lstStyle/>
        <a:p>
          <a:pPr algn="ctr"/>
          <a:r>
            <a:rPr lang="en-GB" sz="900" b="1"/>
            <a:t>Google Analytics +Keyword Planner</a:t>
          </a:r>
        </a:p>
        <a:p>
          <a:pPr algn="l"/>
          <a:r>
            <a:rPr lang="en-GB" sz="600"/>
            <a:t>Purpose/Strategy: Analyse the most common keywords used by individuals use to land on the community website and plan posts and articles using the aforementioned keywords  </a:t>
          </a:r>
        </a:p>
        <a:p>
          <a:pPr algn="l"/>
          <a:r>
            <a:rPr lang="en-GB" sz="600"/>
            <a:t>Metrics: Increased website trafic </a:t>
          </a:r>
        </a:p>
        <a:p>
          <a:pPr algn="l"/>
          <a:r>
            <a:rPr lang="en-GB" sz="600"/>
            <a:t>Rank priority (1 to 3): 1</a:t>
          </a:r>
          <a:endParaRPr lang="en-GB" sz="600" b="1"/>
        </a:p>
      </dgm:t>
    </dgm:pt>
    <dgm:pt modelId="{ACCB7596-1C1F-4826-8D51-2E60554C05C5}" type="parTrans" cxnId="{983CAD4A-CE44-4266-972D-EE185D8D1376}">
      <dgm:prSet/>
      <dgm:spPr/>
      <dgm:t>
        <a:bodyPr/>
        <a:lstStyle/>
        <a:p>
          <a:endParaRPr lang="en-GB"/>
        </a:p>
      </dgm:t>
    </dgm:pt>
    <dgm:pt modelId="{175EDCFD-0A1F-4739-B2D7-B3F5E9AC0E5A}" type="sibTrans" cxnId="{983CAD4A-CE44-4266-972D-EE185D8D1376}">
      <dgm:prSet/>
      <dgm:spPr/>
      <dgm:t>
        <a:bodyPr/>
        <a:lstStyle/>
        <a:p>
          <a:endParaRPr lang="en-GB"/>
        </a:p>
      </dgm:t>
    </dgm:pt>
    <dgm:pt modelId="{6B113A41-A894-416C-90BA-B45A5635D57F}">
      <dgm:prSet custT="1"/>
      <dgm:spPr/>
      <dgm:t>
        <a:bodyPr/>
        <a:lstStyle/>
        <a:p>
          <a:pPr algn="ctr"/>
          <a:r>
            <a:rPr lang="en-GB" sz="1050" b="1"/>
            <a:t>Ahref Backlink Checker</a:t>
          </a:r>
        </a:p>
        <a:p>
          <a:pPr algn="l"/>
          <a:r>
            <a:rPr lang="en-GB" sz="600"/>
            <a:t>Purpose/Strategy: Research competitors</a:t>
          </a:r>
        </a:p>
        <a:p>
          <a:pPr algn="l"/>
          <a:r>
            <a:rPr lang="en-GB" sz="600"/>
            <a:t>websites to find linking opportunities for the community</a:t>
          </a:r>
        </a:p>
        <a:p>
          <a:pPr algn="l"/>
          <a:r>
            <a:rPr lang="en-GB" sz="600"/>
            <a:t>Metrics: Additional linking opportunities</a:t>
          </a:r>
          <a:endParaRPr lang="en-GB" sz="500"/>
        </a:p>
        <a:p>
          <a:pPr algn="l"/>
          <a:r>
            <a:rPr lang="en-GB" sz="500"/>
            <a:t>Rank priority (1 to 3): 2</a:t>
          </a:r>
          <a:r>
            <a:rPr lang="en-GB" sz="500" b="1"/>
            <a:t> </a:t>
          </a:r>
          <a:endParaRPr lang="en-GB" sz="500"/>
        </a:p>
      </dgm:t>
    </dgm:pt>
    <dgm:pt modelId="{86842071-6E6A-464D-A05F-599B5AE5A1CE}" type="parTrans" cxnId="{E58AD43C-8F52-4E49-A847-90EA2EFBB630}">
      <dgm:prSet/>
      <dgm:spPr/>
      <dgm:t>
        <a:bodyPr/>
        <a:lstStyle/>
        <a:p>
          <a:endParaRPr lang="en-GB"/>
        </a:p>
      </dgm:t>
    </dgm:pt>
    <dgm:pt modelId="{69653983-C700-4DC4-8089-9A8867933108}" type="sibTrans" cxnId="{E58AD43C-8F52-4E49-A847-90EA2EFBB630}">
      <dgm:prSet/>
      <dgm:spPr/>
      <dgm:t>
        <a:bodyPr/>
        <a:lstStyle/>
        <a:p>
          <a:endParaRPr lang="en-GB"/>
        </a:p>
      </dgm:t>
    </dgm:pt>
    <dgm:pt modelId="{339F578A-D9F6-4536-A8D6-AE850DAF54F0}" type="pres">
      <dgm:prSet presAssocID="{EF7AC3C9-5F3B-4048-938B-BB819D07DB9C}" presName="diagram" presStyleCnt="0">
        <dgm:presLayoutVars>
          <dgm:dir/>
          <dgm:resizeHandles val="exact"/>
        </dgm:presLayoutVars>
      </dgm:prSet>
      <dgm:spPr/>
    </dgm:pt>
    <dgm:pt modelId="{5BBC55F1-E2AB-4B36-9C0F-9E299F2CBACA}" type="pres">
      <dgm:prSet presAssocID="{65C333EC-1FA0-4675-B396-F3D3FEBF4459}" presName="node" presStyleLbl="node1" presStyleIdx="0" presStyleCnt="5">
        <dgm:presLayoutVars>
          <dgm:bulletEnabled val="1"/>
        </dgm:presLayoutVars>
      </dgm:prSet>
      <dgm:spPr/>
    </dgm:pt>
    <dgm:pt modelId="{7210CCB2-CFA3-4014-92A0-2ED171623291}" type="pres">
      <dgm:prSet presAssocID="{1F643ADF-0DDC-4F26-B486-E1023ED82A3E}" presName="sibTrans" presStyleCnt="0"/>
      <dgm:spPr/>
    </dgm:pt>
    <dgm:pt modelId="{DAC16F4E-BEDC-42C9-97E8-76DE0B74C025}" type="pres">
      <dgm:prSet presAssocID="{EF1D8554-C717-40B4-A314-06B1C77B960C}" presName="node" presStyleLbl="node1" presStyleIdx="1" presStyleCnt="5">
        <dgm:presLayoutVars>
          <dgm:bulletEnabled val="1"/>
        </dgm:presLayoutVars>
      </dgm:prSet>
      <dgm:spPr/>
    </dgm:pt>
    <dgm:pt modelId="{BB80E2EC-FEE4-4B2B-B15A-2B495CB47DA5}" type="pres">
      <dgm:prSet presAssocID="{1EF8CFA0-E43B-487B-94FE-6D31472D9E13}" presName="sibTrans" presStyleCnt="0"/>
      <dgm:spPr/>
    </dgm:pt>
    <dgm:pt modelId="{00F0B4EF-C7C2-46DF-90F7-6071620DD105}" type="pres">
      <dgm:prSet presAssocID="{619BD174-8379-4342-B9D1-E3B1E65FBA3B}" presName="node" presStyleLbl="node1" presStyleIdx="2" presStyleCnt="5">
        <dgm:presLayoutVars>
          <dgm:bulletEnabled val="1"/>
        </dgm:presLayoutVars>
      </dgm:prSet>
      <dgm:spPr/>
    </dgm:pt>
    <dgm:pt modelId="{07360BB7-B29C-4580-BAE7-CD91EEDC530B}" type="pres">
      <dgm:prSet presAssocID="{B6113920-9E6F-4E1D-8D65-774AD2C382D8}" presName="sibTrans" presStyleCnt="0"/>
      <dgm:spPr/>
    </dgm:pt>
    <dgm:pt modelId="{DD424761-51AD-408E-8C06-4DB9AC5576CB}" type="pres">
      <dgm:prSet presAssocID="{F036E561-462B-46C5-A6CD-451774E75477}" presName="node" presStyleLbl="node1" presStyleIdx="3" presStyleCnt="5" custLinFactNeighborX="953" custLinFactNeighborY="1984">
        <dgm:presLayoutVars>
          <dgm:bulletEnabled val="1"/>
        </dgm:presLayoutVars>
      </dgm:prSet>
      <dgm:spPr/>
    </dgm:pt>
    <dgm:pt modelId="{D4CD4C91-D102-48CD-A1D8-20BA57DA7C88}" type="pres">
      <dgm:prSet presAssocID="{175EDCFD-0A1F-4739-B2D7-B3F5E9AC0E5A}" presName="sibTrans" presStyleCnt="0"/>
      <dgm:spPr/>
    </dgm:pt>
    <dgm:pt modelId="{F9DA703C-D619-49CE-A08D-0E33D4B3E675}" type="pres">
      <dgm:prSet presAssocID="{6B113A41-A894-416C-90BA-B45A5635D57F}" presName="node" presStyleLbl="node1" presStyleIdx="4" presStyleCnt="5">
        <dgm:presLayoutVars>
          <dgm:bulletEnabled val="1"/>
        </dgm:presLayoutVars>
      </dgm:prSet>
      <dgm:spPr/>
    </dgm:pt>
  </dgm:ptLst>
  <dgm:cxnLst>
    <dgm:cxn modelId="{9FAAEB05-E8E8-4F3C-AEC0-A047C4630220}" type="presOf" srcId="{F036E561-462B-46C5-A6CD-451774E75477}" destId="{DD424761-51AD-408E-8C06-4DB9AC5576CB}" srcOrd="0" destOrd="0" presId="urn:microsoft.com/office/officeart/2005/8/layout/default"/>
    <dgm:cxn modelId="{119D400F-5D5C-42B9-89A2-D26E728720DA}" srcId="{EF7AC3C9-5F3B-4048-938B-BB819D07DB9C}" destId="{65C333EC-1FA0-4675-B396-F3D3FEBF4459}" srcOrd="0" destOrd="0" parTransId="{1D85F5E5-B51C-4920-9FF6-5864DAA82815}" sibTransId="{1F643ADF-0DDC-4F26-B486-E1023ED82A3E}"/>
    <dgm:cxn modelId="{E58AD43C-8F52-4E49-A847-90EA2EFBB630}" srcId="{EF7AC3C9-5F3B-4048-938B-BB819D07DB9C}" destId="{6B113A41-A894-416C-90BA-B45A5635D57F}" srcOrd="4" destOrd="0" parTransId="{86842071-6E6A-464D-A05F-599B5AE5A1CE}" sibTransId="{69653983-C700-4DC4-8089-9A8867933108}"/>
    <dgm:cxn modelId="{983CAD4A-CE44-4266-972D-EE185D8D1376}" srcId="{EF7AC3C9-5F3B-4048-938B-BB819D07DB9C}" destId="{F036E561-462B-46C5-A6CD-451774E75477}" srcOrd="3" destOrd="0" parTransId="{ACCB7596-1C1F-4826-8D51-2E60554C05C5}" sibTransId="{175EDCFD-0A1F-4739-B2D7-B3F5E9AC0E5A}"/>
    <dgm:cxn modelId="{1B02BB56-D6CA-422C-86D3-720F5FF57814}" type="presOf" srcId="{EF1D8554-C717-40B4-A314-06B1C77B960C}" destId="{DAC16F4E-BEDC-42C9-97E8-76DE0B74C025}" srcOrd="0" destOrd="0" presId="urn:microsoft.com/office/officeart/2005/8/layout/default"/>
    <dgm:cxn modelId="{FBBC06A0-9E8B-4C7C-A4BB-6BACFA6E7D73}" type="presOf" srcId="{619BD174-8379-4342-B9D1-E3B1E65FBA3B}" destId="{00F0B4EF-C7C2-46DF-90F7-6071620DD105}" srcOrd="0" destOrd="0" presId="urn:microsoft.com/office/officeart/2005/8/layout/default"/>
    <dgm:cxn modelId="{FD833EB4-00B8-4D7D-BA98-BECB0AA6B792}" type="presOf" srcId="{65C333EC-1FA0-4675-B396-F3D3FEBF4459}" destId="{5BBC55F1-E2AB-4B36-9C0F-9E299F2CBACA}" srcOrd="0" destOrd="0" presId="urn:microsoft.com/office/officeart/2005/8/layout/default"/>
    <dgm:cxn modelId="{25CEEFBE-19B1-42AE-B8B2-43FD4216F7EF}" type="presOf" srcId="{6B113A41-A894-416C-90BA-B45A5635D57F}" destId="{F9DA703C-D619-49CE-A08D-0E33D4B3E675}" srcOrd="0" destOrd="0" presId="urn:microsoft.com/office/officeart/2005/8/layout/default"/>
    <dgm:cxn modelId="{B9BCE6D6-D7B0-4801-9722-7E973D9D92CC}" srcId="{EF7AC3C9-5F3B-4048-938B-BB819D07DB9C}" destId="{EF1D8554-C717-40B4-A314-06B1C77B960C}" srcOrd="1" destOrd="0" parTransId="{1DA8BB1D-E977-403B-9C8D-DCAE08A2BA95}" sibTransId="{1EF8CFA0-E43B-487B-94FE-6D31472D9E13}"/>
    <dgm:cxn modelId="{8F0754E3-27D2-4DAA-BB4F-941AB68907C1}" srcId="{EF7AC3C9-5F3B-4048-938B-BB819D07DB9C}" destId="{619BD174-8379-4342-B9D1-E3B1E65FBA3B}" srcOrd="2" destOrd="0" parTransId="{C615729B-6D26-4738-8414-1D9CBA94978F}" sibTransId="{B6113920-9E6F-4E1D-8D65-774AD2C382D8}"/>
    <dgm:cxn modelId="{8E633EED-C965-4784-8A57-221AAB4CD750}" type="presOf" srcId="{EF7AC3C9-5F3B-4048-938B-BB819D07DB9C}" destId="{339F578A-D9F6-4536-A8D6-AE850DAF54F0}" srcOrd="0" destOrd="0" presId="urn:microsoft.com/office/officeart/2005/8/layout/default"/>
    <dgm:cxn modelId="{7AA5BA72-FECB-46C6-96EF-3859438E6157}" type="presParOf" srcId="{339F578A-D9F6-4536-A8D6-AE850DAF54F0}" destId="{5BBC55F1-E2AB-4B36-9C0F-9E299F2CBACA}" srcOrd="0" destOrd="0" presId="urn:microsoft.com/office/officeart/2005/8/layout/default"/>
    <dgm:cxn modelId="{632F8EC2-62F6-4459-86B7-F088794291B9}" type="presParOf" srcId="{339F578A-D9F6-4536-A8D6-AE850DAF54F0}" destId="{7210CCB2-CFA3-4014-92A0-2ED171623291}" srcOrd="1" destOrd="0" presId="urn:microsoft.com/office/officeart/2005/8/layout/default"/>
    <dgm:cxn modelId="{E50394F9-466B-426B-AAE3-7BC4FAA07C17}" type="presParOf" srcId="{339F578A-D9F6-4536-A8D6-AE850DAF54F0}" destId="{DAC16F4E-BEDC-42C9-97E8-76DE0B74C025}" srcOrd="2" destOrd="0" presId="urn:microsoft.com/office/officeart/2005/8/layout/default"/>
    <dgm:cxn modelId="{ED579CB2-4FC5-4CD7-9A04-31A85B5C7398}" type="presParOf" srcId="{339F578A-D9F6-4536-A8D6-AE850DAF54F0}" destId="{BB80E2EC-FEE4-4B2B-B15A-2B495CB47DA5}" srcOrd="3" destOrd="0" presId="urn:microsoft.com/office/officeart/2005/8/layout/default"/>
    <dgm:cxn modelId="{0CB099C4-BB2F-44BA-9960-970BE976A586}" type="presParOf" srcId="{339F578A-D9F6-4536-A8D6-AE850DAF54F0}" destId="{00F0B4EF-C7C2-46DF-90F7-6071620DD105}" srcOrd="4" destOrd="0" presId="urn:microsoft.com/office/officeart/2005/8/layout/default"/>
    <dgm:cxn modelId="{3769AA8B-6163-4447-BD7F-D88EAD3418EB}" type="presParOf" srcId="{339F578A-D9F6-4536-A8D6-AE850DAF54F0}" destId="{07360BB7-B29C-4580-BAE7-CD91EEDC530B}" srcOrd="5" destOrd="0" presId="urn:microsoft.com/office/officeart/2005/8/layout/default"/>
    <dgm:cxn modelId="{9CC7A857-921E-4476-92A4-3796ACA79CA9}" type="presParOf" srcId="{339F578A-D9F6-4536-A8D6-AE850DAF54F0}" destId="{DD424761-51AD-408E-8C06-4DB9AC5576CB}" srcOrd="6" destOrd="0" presId="urn:microsoft.com/office/officeart/2005/8/layout/default"/>
    <dgm:cxn modelId="{82F57E33-86BC-4B11-B1F1-4965B52C27C0}" type="presParOf" srcId="{339F578A-D9F6-4536-A8D6-AE850DAF54F0}" destId="{D4CD4C91-D102-48CD-A1D8-20BA57DA7C88}" srcOrd="7" destOrd="0" presId="urn:microsoft.com/office/officeart/2005/8/layout/default"/>
    <dgm:cxn modelId="{5C4EC35B-0AA2-43DC-A21F-3D981E47CD56}" type="presParOf" srcId="{339F578A-D9F6-4536-A8D6-AE850DAF54F0}" destId="{F9DA703C-D619-49CE-A08D-0E33D4B3E675}" srcOrd="8" destOrd="0" presId="urn:microsoft.com/office/officeart/2005/8/layout/defaul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D50B2A8-B69B-4FE3-8297-4998395DA945}"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en-GB"/>
        </a:p>
      </dgm:t>
    </dgm:pt>
    <dgm:pt modelId="{E88D44F1-84C2-4C4F-A8F4-B76E9E302C9B}">
      <dgm:prSet phldrT="[Text]" custT="1"/>
      <dgm:spPr/>
      <dgm:t>
        <a:bodyPr/>
        <a:lstStyle/>
        <a:p>
          <a:r>
            <a:rPr lang="en-GB" sz="1100" b="1"/>
            <a:t>Action 1:</a:t>
          </a:r>
        </a:p>
        <a:p>
          <a:r>
            <a:rPr lang="en-GB" sz="1100"/>
            <a:t>Make a list of topics and associate the keywords to the aforementioned topics</a:t>
          </a:r>
        </a:p>
      </dgm:t>
    </dgm:pt>
    <dgm:pt modelId="{D6D8B658-41A9-4B0F-BD2F-B94ECDF832CC}" type="parTrans" cxnId="{F867D7F3-0EE8-4B43-94D0-B7CE75D20B7D}">
      <dgm:prSet/>
      <dgm:spPr/>
      <dgm:t>
        <a:bodyPr/>
        <a:lstStyle/>
        <a:p>
          <a:endParaRPr lang="en-GB"/>
        </a:p>
      </dgm:t>
    </dgm:pt>
    <dgm:pt modelId="{CF13D862-B0E6-4900-8394-5CE828A7E6A9}" type="sibTrans" cxnId="{F867D7F3-0EE8-4B43-94D0-B7CE75D20B7D}">
      <dgm:prSet/>
      <dgm:spPr/>
      <dgm:t>
        <a:bodyPr/>
        <a:lstStyle/>
        <a:p>
          <a:endParaRPr lang="en-GB"/>
        </a:p>
      </dgm:t>
    </dgm:pt>
    <dgm:pt modelId="{D3042CB8-8250-4ABB-8B80-5623487FD219}">
      <dgm:prSet phldrT="[Text]"/>
      <dgm:spPr/>
      <dgm:t>
        <a:bodyPr/>
        <a:lstStyle/>
        <a:p>
          <a:r>
            <a:rPr lang="en-GB"/>
            <a:t>Impact:High</a:t>
          </a:r>
        </a:p>
        <a:p>
          <a:r>
            <a:rPr lang="en-GB"/>
            <a:t>Cost: Medium</a:t>
          </a:r>
        </a:p>
      </dgm:t>
    </dgm:pt>
    <dgm:pt modelId="{19D917A6-240C-4813-8675-0CBE949C3958}" type="parTrans" cxnId="{A11B4C1E-7A05-44C5-8902-BE42E9167C52}">
      <dgm:prSet/>
      <dgm:spPr/>
      <dgm:t>
        <a:bodyPr/>
        <a:lstStyle/>
        <a:p>
          <a:endParaRPr lang="en-GB"/>
        </a:p>
      </dgm:t>
    </dgm:pt>
    <dgm:pt modelId="{589D153B-773E-4E47-AC97-E7A0B0BD6A40}" type="sibTrans" cxnId="{A11B4C1E-7A05-44C5-8902-BE42E9167C52}">
      <dgm:prSet/>
      <dgm:spPr/>
      <dgm:t>
        <a:bodyPr/>
        <a:lstStyle/>
        <a:p>
          <a:endParaRPr lang="en-GB"/>
        </a:p>
      </dgm:t>
    </dgm:pt>
    <dgm:pt modelId="{D5CD6E27-445D-4EF2-8B0C-7C8366D368C0}">
      <dgm:prSet phldrT="[Text]"/>
      <dgm:spPr/>
      <dgm:t>
        <a:bodyPr/>
        <a:lstStyle/>
        <a:p>
          <a:pPr algn="l"/>
          <a:r>
            <a:rPr lang="en-GB"/>
            <a:t>Resources: Data Analyst, Marketing Manager, SEO Specialist</a:t>
          </a:r>
        </a:p>
        <a:p>
          <a:pPr algn="l"/>
          <a:r>
            <a:rPr lang="en-GB"/>
            <a:t>Dead line: </a:t>
          </a:r>
        </a:p>
        <a:p>
          <a:pPr algn="l"/>
          <a:r>
            <a:rPr lang="en-GB"/>
            <a:t>Status: </a:t>
          </a:r>
        </a:p>
      </dgm:t>
    </dgm:pt>
    <dgm:pt modelId="{ABCC1485-8641-4897-B79F-5CEAE68BB625}" type="parTrans" cxnId="{6191AF60-353A-4EE8-B979-81882F5C3982}">
      <dgm:prSet/>
      <dgm:spPr/>
      <dgm:t>
        <a:bodyPr/>
        <a:lstStyle/>
        <a:p>
          <a:endParaRPr lang="en-GB"/>
        </a:p>
      </dgm:t>
    </dgm:pt>
    <dgm:pt modelId="{6112E9C9-2878-47C5-9369-CC581E088E9A}" type="sibTrans" cxnId="{6191AF60-353A-4EE8-B979-81882F5C3982}">
      <dgm:prSet/>
      <dgm:spPr/>
      <dgm:t>
        <a:bodyPr/>
        <a:lstStyle/>
        <a:p>
          <a:endParaRPr lang="en-GB"/>
        </a:p>
      </dgm:t>
    </dgm:pt>
    <dgm:pt modelId="{000DF0B7-0ED3-45F6-98A5-A5C965B61E95}">
      <dgm:prSet phldrT="[Text]" custT="1"/>
      <dgm:spPr/>
      <dgm:t>
        <a:bodyPr/>
        <a:lstStyle/>
        <a:p>
          <a:endParaRPr lang="en-GB" sz="800" b="1"/>
        </a:p>
        <a:p>
          <a:r>
            <a:rPr lang="en-GB" sz="1100" b="1"/>
            <a:t>Action 2: </a:t>
          </a:r>
        </a:p>
        <a:p>
          <a:r>
            <a:rPr lang="en-GB" sz="1100"/>
            <a:t>Identify the search volume of keywords and create pages for the said keywords</a:t>
          </a:r>
        </a:p>
        <a:p>
          <a:endParaRPr lang="en-GB" sz="800"/>
        </a:p>
        <a:p>
          <a:endParaRPr lang="en-GB" sz="800"/>
        </a:p>
      </dgm:t>
    </dgm:pt>
    <dgm:pt modelId="{6B3C1D48-4B17-49EE-9185-89B5557139E3}" type="parTrans" cxnId="{8FB2C8AB-70F6-4A44-AB91-D894857B3E98}">
      <dgm:prSet/>
      <dgm:spPr/>
      <dgm:t>
        <a:bodyPr/>
        <a:lstStyle/>
        <a:p>
          <a:endParaRPr lang="en-GB"/>
        </a:p>
      </dgm:t>
    </dgm:pt>
    <dgm:pt modelId="{3B1DFE13-40DE-443D-A1A7-630B4B4431F9}" type="sibTrans" cxnId="{8FB2C8AB-70F6-4A44-AB91-D894857B3E98}">
      <dgm:prSet/>
      <dgm:spPr/>
      <dgm:t>
        <a:bodyPr/>
        <a:lstStyle/>
        <a:p>
          <a:endParaRPr lang="en-GB"/>
        </a:p>
      </dgm:t>
    </dgm:pt>
    <dgm:pt modelId="{BDEB8F1A-8EF2-41E2-855F-E1A1DD8E65E3}">
      <dgm:prSet phldrT="[Text]"/>
      <dgm:spPr/>
      <dgm:t>
        <a:bodyPr/>
        <a:lstStyle/>
        <a:p>
          <a:r>
            <a:rPr lang="en-GB"/>
            <a:t>Impact: Medium</a:t>
          </a:r>
        </a:p>
        <a:p>
          <a:r>
            <a:rPr lang="en-GB"/>
            <a:t>Cost: Medium</a:t>
          </a:r>
        </a:p>
      </dgm:t>
    </dgm:pt>
    <dgm:pt modelId="{FB261455-ED18-4EF4-96B7-34E7A3600CD5}" type="parTrans" cxnId="{A04909D0-3B3E-4B29-AFAD-D881730200FA}">
      <dgm:prSet/>
      <dgm:spPr/>
      <dgm:t>
        <a:bodyPr/>
        <a:lstStyle/>
        <a:p>
          <a:endParaRPr lang="en-GB"/>
        </a:p>
      </dgm:t>
    </dgm:pt>
    <dgm:pt modelId="{E0E33C3E-439B-407B-B5EB-B81BC3856140}" type="sibTrans" cxnId="{A04909D0-3B3E-4B29-AFAD-D881730200FA}">
      <dgm:prSet/>
      <dgm:spPr/>
      <dgm:t>
        <a:bodyPr/>
        <a:lstStyle/>
        <a:p>
          <a:endParaRPr lang="en-GB"/>
        </a:p>
      </dgm:t>
    </dgm:pt>
    <dgm:pt modelId="{F1971AD7-C27D-457A-8EC2-8908CABB6ABB}">
      <dgm:prSet phldrT="[Text]"/>
      <dgm:spPr/>
      <dgm:t>
        <a:bodyPr/>
        <a:lstStyle/>
        <a:p>
          <a:pPr algn="l"/>
          <a:r>
            <a:rPr lang="en-GB"/>
            <a:t>Resources: Marketing Manager, SEO Specialist, Content Manager, Content Creator </a:t>
          </a:r>
        </a:p>
        <a:p>
          <a:pPr algn="l"/>
          <a:r>
            <a:rPr lang="en-GB"/>
            <a:t>Dead line:</a:t>
          </a:r>
        </a:p>
        <a:p>
          <a:pPr algn="l"/>
          <a:r>
            <a:rPr lang="en-GB"/>
            <a:t>Status:</a:t>
          </a:r>
        </a:p>
      </dgm:t>
    </dgm:pt>
    <dgm:pt modelId="{313EFEF0-1695-4BCB-BECD-31629185C31A}" type="parTrans" cxnId="{FBAB2B7D-98E8-4427-AC7C-BA838850C394}">
      <dgm:prSet/>
      <dgm:spPr/>
      <dgm:t>
        <a:bodyPr/>
        <a:lstStyle/>
        <a:p>
          <a:endParaRPr lang="en-GB"/>
        </a:p>
      </dgm:t>
    </dgm:pt>
    <dgm:pt modelId="{166DBC57-E26F-4EA4-A925-A7E25619BCFC}" type="sibTrans" cxnId="{FBAB2B7D-98E8-4427-AC7C-BA838850C394}">
      <dgm:prSet/>
      <dgm:spPr/>
      <dgm:t>
        <a:bodyPr/>
        <a:lstStyle/>
        <a:p>
          <a:endParaRPr lang="en-GB"/>
        </a:p>
      </dgm:t>
    </dgm:pt>
    <dgm:pt modelId="{844FF131-4AF8-4416-A11C-AA422E6CB6E0}" type="pres">
      <dgm:prSet presAssocID="{ED50B2A8-B69B-4FE3-8297-4998395DA945}" presName="theList" presStyleCnt="0">
        <dgm:presLayoutVars>
          <dgm:dir/>
          <dgm:animLvl val="lvl"/>
          <dgm:resizeHandles val="exact"/>
        </dgm:presLayoutVars>
      </dgm:prSet>
      <dgm:spPr/>
    </dgm:pt>
    <dgm:pt modelId="{D12459A5-6C9D-45F8-9043-FF612A02BB29}" type="pres">
      <dgm:prSet presAssocID="{E88D44F1-84C2-4C4F-A8F4-B76E9E302C9B}" presName="compNode" presStyleCnt="0"/>
      <dgm:spPr/>
    </dgm:pt>
    <dgm:pt modelId="{C062C94E-B207-4E24-9582-BACB1787718C}" type="pres">
      <dgm:prSet presAssocID="{E88D44F1-84C2-4C4F-A8F4-B76E9E302C9B}" presName="aNode" presStyleLbl="bgShp" presStyleIdx="0" presStyleCnt="2"/>
      <dgm:spPr/>
    </dgm:pt>
    <dgm:pt modelId="{1069D92B-A3DA-46EE-8A9D-D7DCD7D5F1FF}" type="pres">
      <dgm:prSet presAssocID="{E88D44F1-84C2-4C4F-A8F4-B76E9E302C9B}" presName="textNode" presStyleLbl="bgShp" presStyleIdx="0" presStyleCnt="2"/>
      <dgm:spPr/>
    </dgm:pt>
    <dgm:pt modelId="{68D3593B-435C-4AA4-A742-EBC443DF00F1}" type="pres">
      <dgm:prSet presAssocID="{E88D44F1-84C2-4C4F-A8F4-B76E9E302C9B}" presName="compChildNode" presStyleCnt="0"/>
      <dgm:spPr/>
    </dgm:pt>
    <dgm:pt modelId="{20C1375C-58F7-4E63-BAF0-A80026393C53}" type="pres">
      <dgm:prSet presAssocID="{E88D44F1-84C2-4C4F-A8F4-B76E9E302C9B}" presName="theInnerList" presStyleCnt="0"/>
      <dgm:spPr/>
    </dgm:pt>
    <dgm:pt modelId="{CB1A08A7-63D7-4A62-B97C-1EB0709A76FB}" type="pres">
      <dgm:prSet presAssocID="{D3042CB8-8250-4ABB-8B80-5623487FD219}" presName="childNode" presStyleLbl="node1" presStyleIdx="0" presStyleCnt="4" custScaleY="27596">
        <dgm:presLayoutVars>
          <dgm:bulletEnabled val="1"/>
        </dgm:presLayoutVars>
      </dgm:prSet>
      <dgm:spPr/>
    </dgm:pt>
    <dgm:pt modelId="{B52C7CC7-C607-4D3F-A956-D7F9581FB14E}" type="pres">
      <dgm:prSet presAssocID="{D3042CB8-8250-4ABB-8B80-5623487FD219}" presName="aSpace2" presStyleCnt="0"/>
      <dgm:spPr/>
    </dgm:pt>
    <dgm:pt modelId="{1C1ADD37-0314-4037-8082-5A044F0E7752}" type="pres">
      <dgm:prSet presAssocID="{D5CD6E27-445D-4EF2-8B0C-7C8366D368C0}" presName="childNode" presStyleLbl="node1" presStyleIdx="1" presStyleCnt="4" custScaleY="40166">
        <dgm:presLayoutVars>
          <dgm:bulletEnabled val="1"/>
        </dgm:presLayoutVars>
      </dgm:prSet>
      <dgm:spPr/>
    </dgm:pt>
    <dgm:pt modelId="{F1DF56F1-1033-40AC-8E51-BE9A59FBCA6A}" type="pres">
      <dgm:prSet presAssocID="{E88D44F1-84C2-4C4F-A8F4-B76E9E302C9B}" presName="aSpace" presStyleCnt="0"/>
      <dgm:spPr/>
    </dgm:pt>
    <dgm:pt modelId="{E8AB06CB-E8A7-4345-B23F-BC65F95F567E}" type="pres">
      <dgm:prSet presAssocID="{000DF0B7-0ED3-45F6-98A5-A5C965B61E95}" presName="compNode" presStyleCnt="0"/>
      <dgm:spPr/>
    </dgm:pt>
    <dgm:pt modelId="{C283920B-1BE0-4549-9295-D36164A1FD6B}" type="pres">
      <dgm:prSet presAssocID="{000DF0B7-0ED3-45F6-98A5-A5C965B61E95}" presName="aNode" presStyleLbl="bgShp" presStyleIdx="1" presStyleCnt="2"/>
      <dgm:spPr/>
    </dgm:pt>
    <dgm:pt modelId="{D743E8E7-97AD-46D8-8948-EB7C8C375976}" type="pres">
      <dgm:prSet presAssocID="{000DF0B7-0ED3-45F6-98A5-A5C965B61E95}" presName="textNode" presStyleLbl="bgShp" presStyleIdx="1" presStyleCnt="2"/>
      <dgm:spPr/>
    </dgm:pt>
    <dgm:pt modelId="{B6D344B2-5F2C-4322-AACE-51E3310AA17C}" type="pres">
      <dgm:prSet presAssocID="{000DF0B7-0ED3-45F6-98A5-A5C965B61E95}" presName="compChildNode" presStyleCnt="0"/>
      <dgm:spPr/>
    </dgm:pt>
    <dgm:pt modelId="{01762443-597C-4B01-BC99-71B09F13FC44}" type="pres">
      <dgm:prSet presAssocID="{000DF0B7-0ED3-45F6-98A5-A5C965B61E95}" presName="theInnerList" presStyleCnt="0"/>
      <dgm:spPr/>
    </dgm:pt>
    <dgm:pt modelId="{AB97A250-2C3A-43F2-91F4-44411B054427}" type="pres">
      <dgm:prSet presAssocID="{BDEB8F1A-8EF2-41E2-855F-E1A1DD8E65E3}" presName="childNode" presStyleLbl="node1" presStyleIdx="2" presStyleCnt="4" custScaleY="27411">
        <dgm:presLayoutVars>
          <dgm:bulletEnabled val="1"/>
        </dgm:presLayoutVars>
      </dgm:prSet>
      <dgm:spPr/>
    </dgm:pt>
    <dgm:pt modelId="{24BA6BC8-ABFF-4C72-8078-337E09C543F5}" type="pres">
      <dgm:prSet presAssocID="{BDEB8F1A-8EF2-41E2-855F-E1A1DD8E65E3}" presName="aSpace2" presStyleCnt="0"/>
      <dgm:spPr/>
    </dgm:pt>
    <dgm:pt modelId="{9665F1E9-4CAD-4D8A-BB58-B6B2E685E953}" type="pres">
      <dgm:prSet presAssocID="{F1971AD7-C27D-457A-8EC2-8908CABB6ABB}" presName="childNode" presStyleLbl="node1" presStyleIdx="3" presStyleCnt="4" custScaleY="39118" custLinFactNeighborX="793" custLinFactNeighborY="945">
        <dgm:presLayoutVars>
          <dgm:bulletEnabled val="1"/>
        </dgm:presLayoutVars>
      </dgm:prSet>
      <dgm:spPr/>
    </dgm:pt>
  </dgm:ptLst>
  <dgm:cxnLst>
    <dgm:cxn modelId="{037D8F0E-D2AE-4455-AC91-0CF05F7F67D5}" type="presOf" srcId="{000DF0B7-0ED3-45F6-98A5-A5C965B61E95}" destId="{C283920B-1BE0-4549-9295-D36164A1FD6B}" srcOrd="0" destOrd="0" presId="urn:microsoft.com/office/officeart/2005/8/layout/lProcess2"/>
    <dgm:cxn modelId="{23DA0316-C038-43D0-9DB7-63AA5EDFFCB7}" type="presOf" srcId="{000DF0B7-0ED3-45F6-98A5-A5C965B61E95}" destId="{D743E8E7-97AD-46D8-8948-EB7C8C375976}" srcOrd="1" destOrd="0" presId="urn:microsoft.com/office/officeart/2005/8/layout/lProcess2"/>
    <dgm:cxn modelId="{A11B4C1E-7A05-44C5-8902-BE42E9167C52}" srcId="{E88D44F1-84C2-4C4F-A8F4-B76E9E302C9B}" destId="{D3042CB8-8250-4ABB-8B80-5623487FD219}" srcOrd="0" destOrd="0" parTransId="{19D917A6-240C-4813-8675-0CBE949C3958}" sibTransId="{589D153B-773E-4E47-AC97-E7A0B0BD6A40}"/>
    <dgm:cxn modelId="{CC7D022E-7EB2-4AF6-86C5-4E160DF74679}" type="presOf" srcId="{F1971AD7-C27D-457A-8EC2-8908CABB6ABB}" destId="{9665F1E9-4CAD-4D8A-BB58-B6B2E685E953}" srcOrd="0" destOrd="0" presId="urn:microsoft.com/office/officeart/2005/8/layout/lProcess2"/>
    <dgm:cxn modelId="{D3068E2E-6109-46C8-9791-ACAF0D15D78D}" type="presOf" srcId="{D5CD6E27-445D-4EF2-8B0C-7C8366D368C0}" destId="{1C1ADD37-0314-4037-8082-5A044F0E7752}" srcOrd="0" destOrd="0" presId="urn:microsoft.com/office/officeart/2005/8/layout/lProcess2"/>
    <dgm:cxn modelId="{D6F4CA32-9C23-40FC-8F6D-C9405BD5887E}" type="presOf" srcId="{BDEB8F1A-8EF2-41E2-855F-E1A1DD8E65E3}" destId="{AB97A250-2C3A-43F2-91F4-44411B054427}" srcOrd="0" destOrd="0" presId="urn:microsoft.com/office/officeart/2005/8/layout/lProcess2"/>
    <dgm:cxn modelId="{6191AF60-353A-4EE8-B979-81882F5C3982}" srcId="{E88D44F1-84C2-4C4F-A8F4-B76E9E302C9B}" destId="{D5CD6E27-445D-4EF2-8B0C-7C8366D368C0}" srcOrd="1" destOrd="0" parTransId="{ABCC1485-8641-4897-B79F-5CEAE68BB625}" sibTransId="{6112E9C9-2878-47C5-9369-CC581E088E9A}"/>
    <dgm:cxn modelId="{96709471-3748-44AD-A474-BB6AC5804016}" type="presOf" srcId="{ED50B2A8-B69B-4FE3-8297-4998395DA945}" destId="{844FF131-4AF8-4416-A11C-AA422E6CB6E0}" srcOrd="0" destOrd="0" presId="urn:microsoft.com/office/officeart/2005/8/layout/lProcess2"/>
    <dgm:cxn modelId="{B1B25F78-0AE3-418F-B010-2414439DA19F}" type="presOf" srcId="{E88D44F1-84C2-4C4F-A8F4-B76E9E302C9B}" destId="{1069D92B-A3DA-46EE-8A9D-D7DCD7D5F1FF}" srcOrd="1" destOrd="0" presId="urn:microsoft.com/office/officeart/2005/8/layout/lProcess2"/>
    <dgm:cxn modelId="{FBAB2B7D-98E8-4427-AC7C-BA838850C394}" srcId="{000DF0B7-0ED3-45F6-98A5-A5C965B61E95}" destId="{F1971AD7-C27D-457A-8EC2-8908CABB6ABB}" srcOrd="1" destOrd="0" parTransId="{313EFEF0-1695-4BCB-BECD-31629185C31A}" sibTransId="{166DBC57-E26F-4EA4-A925-A7E25619BCFC}"/>
    <dgm:cxn modelId="{AB00ABA9-3854-4CA1-8F9F-A13C4A3A5433}" type="presOf" srcId="{D3042CB8-8250-4ABB-8B80-5623487FD219}" destId="{CB1A08A7-63D7-4A62-B97C-1EB0709A76FB}" srcOrd="0" destOrd="0" presId="urn:microsoft.com/office/officeart/2005/8/layout/lProcess2"/>
    <dgm:cxn modelId="{8FB2C8AB-70F6-4A44-AB91-D894857B3E98}" srcId="{ED50B2A8-B69B-4FE3-8297-4998395DA945}" destId="{000DF0B7-0ED3-45F6-98A5-A5C965B61E95}" srcOrd="1" destOrd="0" parTransId="{6B3C1D48-4B17-49EE-9185-89B5557139E3}" sibTransId="{3B1DFE13-40DE-443D-A1A7-630B4B4431F9}"/>
    <dgm:cxn modelId="{85A6C7BD-2B1B-4B32-A688-A9A4E6C61510}" type="presOf" srcId="{E88D44F1-84C2-4C4F-A8F4-B76E9E302C9B}" destId="{C062C94E-B207-4E24-9582-BACB1787718C}" srcOrd="0" destOrd="0" presId="urn:microsoft.com/office/officeart/2005/8/layout/lProcess2"/>
    <dgm:cxn modelId="{A04909D0-3B3E-4B29-AFAD-D881730200FA}" srcId="{000DF0B7-0ED3-45F6-98A5-A5C965B61E95}" destId="{BDEB8F1A-8EF2-41E2-855F-E1A1DD8E65E3}" srcOrd="0" destOrd="0" parTransId="{FB261455-ED18-4EF4-96B7-34E7A3600CD5}" sibTransId="{E0E33C3E-439B-407B-B5EB-B81BC3856140}"/>
    <dgm:cxn modelId="{F867D7F3-0EE8-4B43-94D0-B7CE75D20B7D}" srcId="{ED50B2A8-B69B-4FE3-8297-4998395DA945}" destId="{E88D44F1-84C2-4C4F-A8F4-B76E9E302C9B}" srcOrd="0" destOrd="0" parTransId="{D6D8B658-41A9-4B0F-BD2F-B94ECDF832CC}" sibTransId="{CF13D862-B0E6-4900-8394-5CE828A7E6A9}"/>
    <dgm:cxn modelId="{D50DC0A9-839B-47D5-A8B4-DB02864B242D}" type="presParOf" srcId="{844FF131-4AF8-4416-A11C-AA422E6CB6E0}" destId="{D12459A5-6C9D-45F8-9043-FF612A02BB29}" srcOrd="0" destOrd="0" presId="urn:microsoft.com/office/officeart/2005/8/layout/lProcess2"/>
    <dgm:cxn modelId="{E4277BC2-8583-463B-87CE-D20A2CF3E281}" type="presParOf" srcId="{D12459A5-6C9D-45F8-9043-FF612A02BB29}" destId="{C062C94E-B207-4E24-9582-BACB1787718C}" srcOrd="0" destOrd="0" presId="urn:microsoft.com/office/officeart/2005/8/layout/lProcess2"/>
    <dgm:cxn modelId="{2264B153-C5F4-494E-BDED-7965B5818E37}" type="presParOf" srcId="{D12459A5-6C9D-45F8-9043-FF612A02BB29}" destId="{1069D92B-A3DA-46EE-8A9D-D7DCD7D5F1FF}" srcOrd="1" destOrd="0" presId="urn:microsoft.com/office/officeart/2005/8/layout/lProcess2"/>
    <dgm:cxn modelId="{4CEA9CFE-1781-452D-872E-AE29361A71B2}" type="presParOf" srcId="{D12459A5-6C9D-45F8-9043-FF612A02BB29}" destId="{68D3593B-435C-4AA4-A742-EBC443DF00F1}" srcOrd="2" destOrd="0" presId="urn:microsoft.com/office/officeart/2005/8/layout/lProcess2"/>
    <dgm:cxn modelId="{8547087B-2E5C-4001-B4D6-248111E17E8F}" type="presParOf" srcId="{68D3593B-435C-4AA4-A742-EBC443DF00F1}" destId="{20C1375C-58F7-4E63-BAF0-A80026393C53}" srcOrd="0" destOrd="0" presId="urn:microsoft.com/office/officeart/2005/8/layout/lProcess2"/>
    <dgm:cxn modelId="{4132C947-EAA7-48EC-A1B1-327D009D417E}" type="presParOf" srcId="{20C1375C-58F7-4E63-BAF0-A80026393C53}" destId="{CB1A08A7-63D7-4A62-B97C-1EB0709A76FB}" srcOrd="0" destOrd="0" presId="urn:microsoft.com/office/officeart/2005/8/layout/lProcess2"/>
    <dgm:cxn modelId="{F29FEDA7-5B89-4F77-B0CE-031A4879410E}" type="presParOf" srcId="{20C1375C-58F7-4E63-BAF0-A80026393C53}" destId="{B52C7CC7-C607-4D3F-A956-D7F9581FB14E}" srcOrd="1" destOrd="0" presId="urn:microsoft.com/office/officeart/2005/8/layout/lProcess2"/>
    <dgm:cxn modelId="{52449D2E-7CE6-4FBD-BF4C-A239BF6B3D7C}" type="presParOf" srcId="{20C1375C-58F7-4E63-BAF0-A80026393C53}" destId="{1C1ADD37-0314-4037-8082-5A044F0E7752}" srcOrd="2" destOrd="0" presId="urn:microsoft.com/office/officeart/2005/8/layout/lProcess2"/>
    <dgm:cxn modelId="{1AC8C62E-0EDE-4F60-8D14-C14AA79FC63E}" type="presParOf" srcId="{844FF131-4AF8-4416-A11C-AA422E6CB6E0}" destId="{F1DF56F1-1033-40AC-8E51-BE9A59FBCA6A}" srcOrd="1" destOrd="0" presId="urn:microsoft.com/office/officeart/2005/8/layout/lProcess2"/>
    <dgm:cxn modelId="{D75F0AC5-BDB9-4A41-A601-64884FAD875E}" type="presParOf" srcId="{844FF131-4AF8-4416-A11C-AA422E6CB6E0}" destId="{E8AB06CB-E8A7-4345-B23F-BC65F95F567E}" srcOrd="2" destOrd="0" presId="urn:microsoft.com/office/officeart/2005/8/layout/lProcess2"/>
    <dgm:cxn modelId="{0FD4ED66-DF64-49D7-B030-66622181A502}" type="presParOf" srcId="{E8AB06CB-E8A7-4345-B23F-BC65F95F567E}" destId="{C283920B-1BE0-4549-9295-D36164A1FD6B}" srcOrd="0" destOrd="0" presId="urn:microsoft.com/office/officeart/2005/8/layout/lProcess2"/>
    <dgm:cxn modelId="{4E43D0FB-EEA9-4219-B01A-052453539913}" type="presParOf" srcId="{E8AB06CB-E8A7-4345-B23F-BC65F95F567E}" destId="{D743E8E7-97AD-46D8-8948-EB7C8C375976}" srcOrd="1" destOrd="0" presId="urn:microsoft.com/office/officeart/2005/8/layout/lProcess2"/>
    <dgm:cxn modelId="{0417B6A6-E308-489D-A8F8-B0C495683DFC}" type="presParOf" srcId="{E8AB06CB-E8A7-4345-B23F-BC65F95F567E}" destId="{B6D344B2-5F2C-4322-AACE-51E3310AA17C}" srcOrd="2" destOrd="0" presId="urn:microsoft.com/office/officeart/2005/8/layout/lProcess2"/>
    <dgm:cxn modelId="{D405DFB0-8E99-41D1-B61F-E07E6769070D}" type="presParOf" srcId="{B6D344B2-5F2C-4322-AACE-51E3310AA17C}" destId="{01762443-597C-4B01-BC99-71B09F13FC44}" srcOrd="0" destOrd="0" presId="urn:microsoft.com/office/officeart/2005/8/layout/lProcess2"/>
    <dgm:cxn modelId="{5E3006AF-493F-4DBC-A4E1-73F40797DCFF}" type="presParOf" srcId="{01762443-597C-4B01-BC99-71B09F13FC44}" destId="{AB97A250-2C3A-43F2-91F4-44411B054427}" srcOrd="0" destOrd="0" presId="urn:microsoft.com/office/officeart/2005/8/layout/lProcess2"/>
    <dgm:cxn modelId="{90F74582-A68C-4050-92B1-924C71A46970}" type="presParOf" srcId="{01762443-597C-4B01-BC99-71B09F13FC44}" destId="{24BA6BC8-ABFF-4C72-8078-337E09C543F5}" srcOrd="1" destOrd="0" presId="urn:microsoft.com/office/officeart/2005/8/layout/lProcess2"/>
    <dgm:cxn modelId="{3C9B9128-B12E-4BEA-BDD5-19A32F8D2F11}" type="presParOf" srcId="{01762443-597C-4B01-BC99-71B09F13FC44}" destId="{9665F1E9-4CAD-4D8A-BB58-B6B2E685E953}" srcOrd="2" destOrd="0" presId="urn:microsoft.com/office/officeart/2005/8/layout/lProcess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EFFCFC-4451-42F4-9375-57454C5D7EF2}">
      <dsp:nvSpPr>
        <dsp:cNvPr id="0" name=""/>
        <dsp:cNvSpPr/>
      </dsp:nvSpPr>
      <dsp:spPr>
        <a:xfrm>
          <a:off x="0" y="0"/>
          <a:ext cx="1714499" cy="14413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b="1" kern="1200"/>
            <a:t>Site selectors</a:t>
          </a:r>
        </a:p>
        <a:p>
          <a:pPr marL="0" lvl="0" indent="0" algn="l" defTabSz="622300">
            <a:lnSpc>
              <a:spcPct val="90000"/>
            </a:lnSpc>
            <a:spcBef>
              <a:spcPct val="0"/>
            </a:spcBef>
            <a:spcAft>
              <a:spcPct val="35000"/>
            </a:spcAft>
            <a:buNone/>
          </a:pPr>
          <a:r>
            <a:rPr lang="en-GB" sz="1000" b="1" kern="1200"/>
            <a:t>Description: </a:t>
          </a:r>
          <a:r>
            <a:rPr lang="en-GB" sz="1000" b="0" kern="1200"/>
            <a:t>Professionals advising companies onnew facility  location. Communities target site selectors specializing in their business profiling </a:t>
          </a:r>
        </a:p>
      </dsp:txBody>
      <dsp:txXfrm>
        <a:off x="0" y="0"/>
        <a:ext cx="1714499" cy="1441301"/>
      </dsp:txXfrm>
    </dsp:sp>
    <dsp:sp modelId="{0AEC34F5-67F7-424C-9F3A-3E8565DC83CF}">
      <dsp:nvSpPr>
        <dsp:cNvPr id="0" name=""/>
        <dsp:cNvSpPr/>
      </dsp:nvSpPr>
      <dsp:spPr>
        <a:xfrm>
          <a:off x="1862495" y="0"/>
          <a:ext cx="1714499" cy="142863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t>Companies considering relocation</a:t>
          </a:r>
        </a:p>
        <a:p>
          <a:pPr marL="0" lvl="0" indent="0" algn="l" defTabSz="488950">
            <a:lnSpc>
              <a:spcPct val="90000"/>
            </a:lnSpc>
            <a:spcBef>
              <a:spcPct val="0"/>
            </a:spcBef>
            <a:spcAft>
              <a:spcPct val="35000"/>
            </a:spcAft>
            <a:buNone/>
          </a:pPr>
          <a:r>
            <a:rPr lang="en-GB" sz="900" b="1" kern="1200"/>
            <a:t>Description: </a:t>
          </a:r>
          <a:r>
            <a:rPr lang="en-GB" sz="900" b="0" kern="1200"/>
            <a:t>Companies considering new facility locations searching for a new talent, lower labor cost,  better proximity to key markets, etc.  Communities target such companies which fit into their business profiling. Knows as reqruitement prospects</a:t>
          </a:r>
        </a:p>
      </dsp:txBody>
      <dsp:txXfrm>
        <a:off x="1862495" y="0"/>
        <a:ext cx="1714499" cy="1428637"/>
      </dsp:txXfrm>
    </dsp:sp>
    <dsp:sp modelId="{7A1643A2-DEA0-42E1-8C87-779BDD3CA72D}">
      <dsp:nvSpPr>
        <dsp:cNvPr id="0" name=""/>
        <dsp:cNvSpPr/>
      </dsp:nvSpPr>
      <dsp:spPr>
        <a:xfrm>
          <a:off x="3766036" y="0"/>
          <a:ext cx="1714499" cy="140300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Companies considering expansion</a:t>
          </a:r>
        </a:p>
        <a:p>
          <a:pPr marL="0" lvl="0" indent="0" algn="l" defTabSz="533400">
            <a:lnSpc>
              <a:spcPct val="90000"/>
            </a:lnSpc>
            <a:spcBef>
              <a:spcPct val="0"/>
            </a:spcBef>
            <a:spcAft>
              <a:spcPct val="35000"/>
            </a:spcAft>
            <a:buNone/>
          </a:pPr>
          <a:r>
            <a:rPr lang="en-GB" sz="900" b="1" kern="1200"/>
            <a:t>Description: </a:t>
          </a:r>
          <a:r>
            <a:rPr lang="en-GB" sz="900" b="0" kern="1200"/>
            <a:t>Companies expand locally and globally. Known as expanding prospects</a:t>
          </a:r>
        </a:p>
      </dsp:txBody>
      <dsp:txXfrm>
        <a:off x="3766036" y="0"/>
        <a:ext cx="1714499" cy="1403002"/>
      </dsp:txXfrm>
    </dsp:sp>
    <dsp:sp modelId="{CFA32A9B-AAE8-4F28-9A0D-24AC6CF51ED8}">
      <dsp:nvSpPr>
        <dsp:cNvPr id="0" name=""/>
        <dsp:cNvSpPr/>
      </dsp:nvSpPr>
      <dsp:spPr>
        <a:xfrm>
          <a:off x="816222" y="1617465"/>
          <a:ext cx="1968005" cy="157822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b="1" kern="1200"/>
            <a:t>Talent</a:t>
          </a:r>
        </a:p>
        <a:p>
          <a:pPr marL="0" lvl="0" indent="0" algn="l" defTabSz="622300">
            <a:lnSpc>
              <a:spcPct val="90000"/>
            </a:lnSpc>
            <a:spcBef>
              <a:spcPct val="0"/>
            </a:spcBef>
            <a:spcAft>
              <a:spcPct val="35000"/>
            </a:spcAft>
            <a:buNone/>
          </a:pPr>
          <a:r>
            <a:rPr lang="en-GB" sz="900" b="0" i="1" kern="1200"/>
            <a:t>Young Urban Citizen</a:t>
          </a:r>
          <a:endParaRPr lang="en-GB" sz="900" b="0" kern="1200"/>
        </a:p>
        <a:p>
          <a:pPr marL="0" lvl="0" indent="0" algn="l" defTabSz="622300">
            <a:lnSpc>
              <a:spcPct val="90000"/>
            </a:lnSpc>
            <a:spcBef>
              <a:spcPct val="0"/>
            </a:spcBef>
            <a:spcAft>
              <a:spcPct val="35000"/>
            </a:spcAft>
            <a:buNone/>
          </a:pPr>
          <a:r>
            <a:rPr lang="en-GB" sz="900" b="0" i="1" kern="1200"/>
            <a:t>Young professional /student</a:t>
          </a:r>
        </a:p>
        <a:p>
          <a:pPr marL="0" lvl="0" indent="0" algn="l" defTabSz="622300">
            <a:lnSpc>
              <a:spcPct val="90000"/>
            </a:lnSpc>
            <a:spcBef>
              <a:spcPct val="0"/>
            </a:spcBef>
            <a:spcAft>
              <a:spcPct val="35000"/>
            </a:spcAft>
            <a:buNone/>
          </a:pPr>
          <a:r>
            <a:rPr lang="en-GB" sz="900" b="0" i="1" kern="1200"/>
            <a:t>Professional Worker </a:t>
          </a:r>
        </a:p>
        <a:p>
          <a:pPr marL="0" lvl="0" indent="0" algn="l" defTabSz="622300">
            <a:lnSpc>
              <a:spcPct val="90000"/>
            </a:lnSpc>
            <a:spcBef>
              <a:spcPct val="0"/>
            </a:spcBef>
            <a:spcAft>
              <a:spcPct val="35000"/>
            </a:spcAft>
            <a:buNone/>
          </a:pPr>
          <a:r>
            <a:rPr lang="en-GB" sz="900" b="0" i="1" kern="1200"/>
            <a:t>Entrepreneur/ Freelancer </a:t>
          </a:r>
        </a:p>
        <a:p>
          <a:pPr marL="0" lvl="0" indent="0" algn="l" defTabSz="622300">
            <a:lnSpc>
              <a:spcPct val="90000"/>
            </a:lnSpc>
            <a:spcBef>
              <a:spcPct val="0"/>
            </a:spcBef>
            <a:spcAft>
              <a:spcPct val="35000"/>
            </a:spcAft>
            <a:buNone/>
          </a:pPr>
          <a:r>
            <a:rPr lang="en-GB" sz="900" b="0" i="1" kern="1200"/>
            <a:t>Migrating professional</a:t>
          </a:r>
        </a:p>
        <a:p>
          <a:pPr marL="0" lvl="0" indent="0" algn="l" defTabSz="622300">
            <a:lnSpc>
              <a:spcPct val="90000"/>
            </a:lnSpc>
            <a:spcBef>
              <a:spcPct val="0"/>
            </a:spcBef>
            <a:spcAft>
              <a:spcPct val="35000"/>
            </a:spcAft>
            <a:buNone/>
          </a:pPr>
          <a:r>
            <a:rPr lang="en-GB" sz="900" b="0" i="1" kern="1200"/>
            <a:t>Expert Guest </a:t>
          </a:r>
          <a:endParaRPr lang="en-GB" sz="600" b="0" kern="1200"/>
        </a:p>
      </dsp:txBody>
      <dsp:txXfrm>
        <a:off x="816222" y="1617465"/>
        <a:ext cx="1968005" cy="1578221"/>
      </dsp:txXfrm>
    </dsp:sp>
    <dsp:sp modelId="{C7AC9042-95F7-4394-8175-5005517A64F6}">
      <dsp:nvSpPr>
        <dsp:cNvPr id="0" name=""/>
        <dsp:cNvSpPr/>
      </dsp:nvSpPr>
      <dsp:spPr>
        <a:xfrm>
          <a:off x="2973217" y="1614998"/>
          <a:ext cx="1714499" cy="15854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endParaRPr lang="en-GB" sz="1500" b="1" kern="1200"/>
        </a:p>
        <a:p>
          <a:pPr marL="0" lvl="0" indent="0" algn="ctr" defTabSz="666750">
            <a:lnSpc>
              <a:spcPct val="90000"/>
            </a:lnSpc>
            <a:spcBef>
              <a:spcPct val="0"/>
            </a:spcBef>
            <a:spcAft>
              <a:spcPct val="35000"/>
            </a:spcAft>
            <a:buNone/>
          </a:pPr>
          <a:r>
            <a:rPr lang="en-GB" sz="1400" b="1" kern="1200"/>
            <a:t>Locals &amp; Visitors</a:t>
          </a:r>
        </a:p>
        <a:p>
          <a:pPr marL="0" lvl="0" indent="0" algn="l" defTabSz="666750">
            <a:lnSpc>
              <a:spcPct val="90000"/>
            </a:lnSpc>
            <a:spcBef>
              <a:spcPct val="0"/>
            </a:spcBef>
            <a:spcAft>
              <a:spcPct val="35000"/>
            </a:spcAft>
            <a:buNone/>
          </a:pPr>
          <a:r>
            <a:rPr lang="en-GB" sz="900" b="0" i="1" kern="1200"/>
            <a:t>Traveling Discoverer</a:t>
          </a:r>
        </a:p>
        <a:p>
          <a:pPr marL="0" lvl="0" indent="0" algn="l" defTabSz="666750">
            <a:lnSpc>
              <a:spcPct val="90000"/>
            </a:lnSpc>
            <a:spcBef>
              <a:spcPct val="0"/>
            </a:spcBef>
            <a:spcAft>
              <a:spcPct val="35000"/>
            </a:spcAft>
            <a:buNone/>
          </a:pPr>
          <a:r>
            <a:rPr lang="en-GB" sz="900" b="0" i="1" kern="1200"/>
            <a:t>Thematic Visitor </a:t>
          </a:r>
        </a:p>
        <a:p>
          <a:pPr marL="0" lvl="0" indent="0" algn="l" defTabSz="666750">
            <a:lnSpc>
              <a:spcPct val="90000"/>
            </a:lnSpc>
            <a:spcBef>
              <a:spcPct val="0"/>
            </a:spcBef>
            <a:spcAft>
              <a:spcPct val="35000"/>
            </a:spcAft>
            <a:buNone/>
          </a:pPr>
          <a:r>
            <a:rPr lang="en-GB" sz="900" b="0" i="1" kern="1200"/>
            <a:t>Optimizer </a:t>
          </a:r>
        </a:p>
        <a:p>
          <a:pPr marL="0" lvl="0" indent="0" algn="l" defTabSz="666750">
            <a:lnSpc>
              <a:spcPct val="90000"/>
            </a:lnSpc>
            <a:spcBef>
              <a:spcPct val="0"/>
            </a:spcBef>
            <a:spcAft>
              <a:spcPct val="35000"/>
            </a:spcAft>
            <a:buNone/>
          </a:pPr>
          <a:r>
            <a:rPr lang="en-GB" sz="900" b="0" i="1" kern="1200"/>
            <a:t>Rational Business Visitor </a:t>
          </a:r>
        </a:p>
        <a:p>
          <a:pPr marL="0" lvl="0" indent="0" algn="l" defTabSz="666750">
            <a:lnSpc>
              <a:spcPct val="90000"/>
            </a:lnSpc>
            <a:spcBef>
              <a:spcPct val="0"/>
            </a:spcBef>
            <a:spcAft>
              <a:spcPct val="35000"/>
            </a:spcAft>
            <a:buNone/>
          </a:pPr>
          <a:r>
            <a:rPr lang="en-GB" sz="900" b="0" i="1" kern="1200"/>
            <a:t>Citizen devoted to his/her neighborhood </a:t>
          </a:r>
        </a:p>
        <a:p>
          <a:pPr marL="0" lvl="0" indent="0" algn="ctr" defTabSz="666750">
            <a:lnSpc>
              <a:spcPct val="90000"/>
            </a:lnSpc>
            <a:spcBef>
              <a:spcPct val="0"/>
            </a:spcBef>
            <a:spcAft>
              <a:spcPct val="35000"/>
            </a:spcAft>
            <a:buNone/>
          </a:pPr>
          <a:endParaRPr lang="en-GB" sz="1500" kern="1200"/>
        </a:p>
      </dsp:txBody>
      <dsp:txXfrm>
        <a:off x="2973217" y="1614998"/>
        <a:ext cx="1714499" cy="15854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979EF8-694B-47C2-9DCC-26C3798DF310}">
      <dsp:nvSpPr>
        <dsp:cNvPr id="0" name=""/>
        <dsp:cNvSpPr/>
      </dsp:nvSpPr>
      <dsp:spPr>
        <a:xfrm>
          <a:off x="0" y="290051"/>
          <a:ext cx="54864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EF23BC7-EC72-4459-B5D2-557B359250D5}">
      <dsp:nvSpPr>
        <dsp:cNvPr id="0" name=""/>
        <dsp:cNvSpPr/>
      </dsp:nvSpPr>
      <dsp:spPr>
        <a:xfrm>
          <a:off x="274052" y="61580"/>
          <a:ext cx="4016863" cy="36131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00050">
            <a:lnSpc>
              <a:spcPct val="90000"/>
            </a:lnSpc>
            <a:spcBef>
              <a:spcPct val="0"/>
            </a:spcBef>
            <a:spcAft>
              <a:spcPct val="35000"/>
            </a:spcAft>
            <a:buNone/>
          </a:pPr>
          <a:r>
            <a:rPr lang="en-GB" sz="900" kern="1200"/>
            <a:t>Pintpoint topics and keywords to better optimize community website</a:t>
          </a:r>
        </a:p>
      </dsp:txBody>
      <dsp:txXfrm>
        <a:off x="291690" y="79218"/>
        <a:ext cx="3981587" cy="326035"/>
      </dsp:txXfrm>
    </dsp:sp>
    <dsp:sp modelId="{091BE412-42AA-4705-9451-47375BFB0D87}">
      <dsp:nvSpPr>
        <dsp:cNvPr id="0" name=""/>
        <dsp:cNvSpPr/>
      </dsp:nvSpPr>
      <dsp:spPr>
        <a:xfrm>
          <a:off x="0" y="809821"/>
          <a:ext cx="54864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915CFC3-FEB1-4C3D-906E-F1A4D58EDAB5}">
      <dsp:nvSpPr>
        <dsp:cNvPr id="0" name=""/>
        <dsp:cNvSpPr/>
      </dsp:nvSpPr>
      <dsp:spPr>
        <a:xfrm>
          <a:off x="274052" y="565451"/>
          <a:ext cx="4054809" cy="37720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00050">
            <a:lnSpc>
              <a:spcPct val="90000"/>
            </a:lnSpc>
            <a:spcBef>
              <a:spcPct val="0"/>
            </a:spcBef>
            <a:spcAft>
              <a:spcPct val="35000"/>
            </a:spcAft>
            <a:buNone/>
          </a:pPr>
          <a:r>
            <a:rPr lang="en-GB" sz="900" kern="1200"/>
            <a:t>Build website pages for SEO approved topics</a:t>
          </a:r>
        </a:p>
      </dsp:txBody>
      <dsp:txXfrm>
        <a:off x="292466" y="583865"/>
        <a:ext cx="4017981" cy="340381"/>
      </dsp:txXfrm>
    </dsp:sp>
    <dsp:sp modelId="{A977FF38-D3A0-4061-B483-A43A440166C3}">
      <dsp:nvSpPr>
        <dsp:cNvPr id="0" name=""/>
        <dsp:cNvSpPr/>
      </dsp:nvSpPr>
      <dsp:spPr>
        <a:xfrm>
          <a:off x="0" y="1313172"/>
          <a:ext cx="54864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486CB6E-BC14-4034-BE7E-2D0E1BC81525}">
      <dsp:nvSpPr>
        <dsp:cNvPr id="0" name=""/>
        <dsp:cNvSpPr/>
      </dsp:nvSpPr>
      <dsp:spPr>
        <a:xfrm>
          <a:off x="289042" y="1062737"/>
          <a:ext cx="4031750" cy="36079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00050">
            <a:lnSpc>
              <a:spcPct val="90000"/>
            </a:lnSpc>
            <a:spcBef>
              <a:spcPct val="0"/>
            </a:spcBef>
            <a:spcAft>
              <a:spcPct val="35000"/>
            </a:spcAft>
            <a:buNone/>
          </a:pPr>
          <a:r>
            <a:rPr lang="en-GB" sz="900" kern="1200"/>
            <a:t>Aim to appear within the first two pages in search engine results</a:t>
          </a:r>
        </a:p>
      </dsp:txBody>
      <dsp:txXfrm>
        <a:off x="306654" y="1080349"/>
        <a:ext cx="3996526" cy="3255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BC55F1-E2AB-4B36-9C0F-9E299F2CBACA}">
      <dsp:nvSpPr>
        <dsp:cNvPr id="0" name=""/>
        <dsp:cNvSpPr/>
      </dsp:nvSpPr>
      <dsp:spPr>
        <a:xfrm>
          <a:off x="0" y="106314"/>
          <a:ext cx="1573807" cy="944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endParaRPr lang="en-GB" sz="1050" b="1" kern="1200"/>
        </a:p>
        <a:p>
          <a:pPr marL="0" lvl="0" indent="0" algn="ctr" defTabSz="466725">
            <a:lnSpc>
              <a:spcPct val="90000"/>
            </a:lnSpc>
            <a:spcBef>
              <a:spcPct val="0"/>
            </a:spcBef>
            <a:spcAft>
              <a:spcPct val="35000"/>
            </a:spcAft>
            <a:buNone/>
          </a:pPr>
          <a:r>
            <a:rPr lang="en-GB" sz="1050" b="1" kern="1200"/>
            <a:t>Google Analytics </a:t>
          </a:r>
          <a:endParaRPr lang="en-GB" sz="800" kern="1200"/>
        </a:p>
        <a:p>
          <a:pPr marL="0" lvl="0" indent="0" algn="l" defTabSz="466725">
            <a:lnSpc>
              <a:spcPct val="90000"/>
            </a:lnSpc>
            <a:spcBef>
              <a:spcPct val="0"/>
            </a:spcBef>
            <a:spcAft>
              <a:spcPct val="35000"/>
            </a:spcAft>
            <a:buNone/>
          </a:pPr>
          <a:r>
            <a:rPr lang="en-GB" sz="700" kern="1200"/>
            <a:t>Purpose/Strategy: Understand keyword insights regarding the terms that individuals use to land onthe website pages</a:t>
          </a:r>
        </a:p>
        <a:p>
          <a:pPr marL="0" lvl="0" indent="0" algn="l" defTabSz="466725">
            <a:lnSpc>
              <a:spcPct val="90000"/>
            </a:lnSpc>
            <a:spcBef>
              <a:spcPct val="0"/>
            </a:spcBef>
            <a:spcAft>
              <a:spcPct val="35000"/>
            </a:spcAft>
            <a:buNone/>
          </a:pPr>
          <a:r>
            <a:rPr lang="en-GB" sz="700" kern="1200"/>
            <a:t>Metrics: Increase in website trafic </a:t>
          </a:r>
        </a:p>
        <a:p>
          <a:pPr marL="0" lvl="0" indent="0" algn="l" defTabSz="466725">
            <a:lnSpc>
              <a:spcPct val="90000"/>
            </a:lnSpc>
            <a:spcBef>
              <a:spcPct val="0"/>
            </a:spcBef>
            <a:spcAft>
              <a:spcPct val="35000"/>
            </a:spcAft>
            <a:buNone/>
          </a:pPr>
          <a:r>
            <a:rPr lang="en-GB" sz="700" kern="1200"/>
            <a:t>Rank priority (1 to 3): 1</a:t>
          </a:r>
        </a:p>
        <a:p>
          <a:pPr marL="0" lvl="0" indent="0" algn="ctr" defTabSz="466725">
            <a:lnSpc>
              <a:spcPct val="90000"/>
            </a:lnSpc>
            <a:spcBef>
              <a:spcPct val="0"/>
            </a:spcBef>
            <a:spcAft>
              <a:spcPct val="35000"/>
            </a:spcAft>
            <a:buNone/>
          </a:pPr>
          <a:r>
            <a:rPr lang="en-GB" sz="1000" kern="1200"/>
            <a:t> </a:t>
          </a:r>
        </a:p>
      </dsp:txBody>
      <dsp:txXfrm>
        <a:off x="0" y="106314"/>
        <a:ext cx="1573807" cy="944284"/>
      </dsp:txXfrm>
    </dsp:sp>
    <dsp:sp modelId="{DAC16F4E-BEDC-42C9-97E8-76DE0B74C025}">
      <dsp:nvSpPr>
        <dsp:cNvPr id="0" name=""/>
        <dsp:cNvSpPr/>
      </dsp:nvSpPr>
      <dsp:spPr>
        <a:xfrm>
          <a:off x="1731188" y="106314"/>
          <a:ext cx="1573807" cy="944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en-GB" sz="1050" b="1" kern="1200"/>
            <a:t>    Ahref Backlink Checker </a:t>
          </a:r>
        </a:p>
        <a:p>
          <a:pPr marL="0" lvl="0" indent="0" algn="l" defTabSz="466725">
            <a:lnSpc>
              <a:spcPct val="90000"/>
            </a:lnSpc>
            <a:spcBef>
              <a:spcPct val="0"/>
            </a:spcBef>
            <a:spcAft>
              <a:spcPct val="35000"/>
            </a:spcAft>
            <a:buNone/>
          </a:pPr>
          <a:r>
            <a:rPr lang="en-GB" sz="700" kern="1200"/>
            <a:t>Purpose/Strategy: Check the numbers of backlinks and refering domains on the website pages</a:t>
          </a:r>
        </a:p>
        <a:p>
          <a:pPr marL="0" lvl="0" indent="0" algn="l" defTabSz="466725">
            <a:lnSpc>
              <a:spcPct val="90000"/>
            </a:lnSpc>
            <a:spcBef>
              <a:spcPct val="0"/>
            </a:spcBef>
            <a:spcAft>
              <a:spcPct val="35000"/>
            </a:spcAft>
            <a:buNone/>
          </a:pPr>
          <a:r>
            <a:rPr lang="en-GB" sz="700" kern="1200"/>
            <a:t>Metrics: Improved domain and URL rating when applicable</a:t>
          </a:r>
        </a:p>
        <a:p>
          <a:pPr marL="0" lvl="0" indent="0" algn="l" defTabSz="466725">
            <a:lnSpc>
              <a:spcPct val="90000"/>
            </a:lnSpc>
            <a:spcBef>
              <a:spcPct val="0"/>
            </a:spcBef>
            <a:spcAft>
              <a:spcPct val="35000"/>
            </a:spcAft>
            <a:buNone/>
          </a:pPr>
          <a:r>
            <a:rPr lang="en-GB" sz="700" kern="1200"/>
            <a:t>Rank priority (1 to 3): 2</a:t>
          </a:r>
          <a:endParaRPr lang="en-GB" sz="800" kern="1200"/>
        </a:p>
      </dsp:txBody>
      <dsp:txXfrm>
        <a:off x="1731188" y="106314"/>
        <a:ext cx="1573807" cy="944284"/>
      </dsp:txXfrm>
    </dsp:sp>
    <dsp:sp modelId="{00F0B4EF-C7C2-46DF-90F7-6071620DD105}">
      <dsp:nvSpPr>
        <dsp:cNvPr id="0" name=""/>
        <dsp:cNvSpPr/>
      </dsp:nvSpPr>
      <dsp:spPr>
        <a:xfrm>
          <a:off x="3462377" y="106314"/>
          <a:ext cx="1573807" cy="944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endParaRPr lang="en-GB" sz="1050" b="1" kern="1200"/>
        </a:p>
        <a:p>
          <a:pPr marL="0" lvl="0" indent="0" algn="ctr" defTabSz="466725">
            <a:lnSpc>
              <a:spcPct val="90000"/>
            </a:lnSpc>
            <a:spcBef>
              <a:spcPct val="0"/>
            </a:spcBef>
            <a:spcAft>
              <a:spcPct val="35000"/>
            </a:spcAft>
            <a:buNone/>
          </a:pPr>
          <a:endParaRPr lang="en-GB" sz="1050" b="1" kern="1200"/>
        </a:p>
        <a:p>
          <a:pPr marL="0" lvl="0" indent="0" algn="ctr" defTabSz="466725">
            <a:lnSpc>
              <a:spcPct val="90000"/>
            </a:lnSpc>
            <a:spcBef>
              <a:spcPct val="0"/>
            </a:spcBef>
            <a:spcAft>
              <a:spcPct val="35000"/>
            </a:spcAft>
            <a:buNone/>
          </a:pPr>
          <a:r>
            <a:rPr lang="en-GB" sz="1050" b="1" kern="1200"/>
            <a:t>Google Keyword Planner</a:t>
          </a:r>
          <a:endParaRPr lang="en-GB" sz="800" kern="1200"/>
        </a:p>
        <a:p>
          <a:pPr marL="0" lvl="0" indent="0" algn="l" defTabSz="466725">
            <a:lnSpc>
              <a:spcPct val="90000"/>
            </a:lnSpc>
            <a:spcBef>
              <a:spcPct val="0"/>
            </a:spcBef>
            <a:spcAft>
              <a:spcPct val="35000"/>
            </a:spcAft>
            <a:buNone/>
          </a:pPr>
          <a:r>
            <a:rPr lang="en-GB" sz="700" kern="1200"/>
            <a:t>Purpose/Strategy: learn more about helpful strategies to help guide keyword use</a:t>
          </a:r>
        </a:p>
        <a:p>
          <a:pPr marL="0" lvl="0" indent="0" algn="l" defTabSz="466725">
            <a:lnSpc>
              <a:spcPct val="90000"/>
            </a:lnSpc>
            <a:spcBef>
              <a:spcPct val="0"/>
            </a:spcBef>
            <a:spcAft>
              <a:spcPct val="35000"/>
            </a:spcAft>
            <a:buNone/>
          </a:pPr>
          <a:r>
            <a:rPr lang="en-GB" sz="700" kern="1200"/>
            <a:t>Metrics: Increased monthly search volume</a:t>
          </a:r>
        </a:p>
        <a:p>
          <a:pPr marL="0" lvl="0" indent="0" algn="l" defTabSz="466725">
            <a:lnSpc>
              <a:spcPct val="90000"/>
            </a:lnSpc>
            <a:spcBef>
              <a:spcPct val="0"/>
            </a:spcBef>
            <a:spcAft>
              <a:spcPct val="35000"/>
            </a:spcAft>
            <a:buNone/>
          </a:pPr>
          <a:r>
            <a:rPr lang="en-GB" sz="700" kern="1200"/>
            <a:t>Rank priority (1 to 3): 3</a:t>
          </a:r>
          <a:endParaRPr lang="en-GB" sz="700" b="1" kern="1200"/>
        </a:p>
        <a:p>
          <a:pPr marL="0" lvl="0" indent="0" algn="l" defTabSz="466725">
            <a:lnSpc>
              <a:spcPct val="90000"/>
            </a:lnSpc>
            <a:spcBef>
              <a:spcPct val="0"/>
            </a:spcBef>
            <a:spcAft>
              <a:spcPct val="35000"/>
            </a:spcAft>
            <a:buNone/>
          </a:pPr>
          <a:endParaRPr lang="en-GB" sz="800" b="1" kern="1200"/>
        </a:p>
        <a:p>
          <a:pPr marL="0" lvl="0" indent="0" algn="ctr" defTabSz="466725">
            <a:lnSpc>
              <a:spcPct val="90000"/>
            </a:lnSpc>
            <a:spcBef>
              <a:spcPct val="0"/>
            </a:spcBef>
            <a:spcAft>
              <a:spcPct val="35000"/>
            </a:spcAft>
            <a:buNone/>
          </a:pPr>
          <a:endParaRPr lang="en-GB" sz="1050" b="1" kern="1200"/>
        </a:p>
      </dsp:txBody>
      <dsp:txXfrm>
        <a:off x="3462377" y="106314"/>
        <a:ext cx="1573807" cy="944284"/>
      </dsp:txXfrm>
    </dsp:sp>
    <dsp:sp modelId="{DD424761-51AD-408E-8C06-4DB9AC5576CB}">
      <dsp:nvSpPr>
        <dsp:cNvPr id="0" name=""/>
        <dsp:cNvSpPr/>
      </dsp:nvSpPr>
      <dsp:spPr>
        <a:xfrm>
          <a:off x="880592" y="1226714"/>
          <a:ext cx="1573807" cy="944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t>Google Analytics +Keyword Planner</a:t>
          </a:r>
        </a:p>
        <a:p>
          <a:pPr marL="0" lvl="0" indent="0" algn="l" defTabSz="400050">
            <a:lnSpc>
              <a:spcPct val="90000"/>
            </a:lnSpc>
            <a:spcBef>
              <a:spcPct val="0"/>
            </a:spcBef>
            <a:spcAft>
              <a:spcPct val="35000"/>
            </a:spcAft>
            <a:buNone/>
          </a:pPr>
          <a:r>
            <a:rPr lang="en-GB" sz="600" kern="1200"/>
            <a:t>Purpose/Strategy: Analyse the most common keywords used by individuals use to land on the community website and plan posts and articles using the aforementioned keywords  </a:t>
          </a:r>
        </a:p>
        <a:p>
          <a:pPr marL="0" lvl="0" indent="0" algn="l" defTabSz="400050">
            <a:lnSpc>
              <a:spcPct val="90000"/>
            </a:lnSpc>
            <a:spcBef>
              <a:spcPct val="0"/>
            </a:spcBef>
            <a:spcAft>
              <a:spcPct val="35000"/>
            </a:spcAft>
            <a:buNone/>
          </a:pPr>
          <a:r>
            <a:rPr lang="en-GB" sz="600" kern="1200"/>
            <a:t>Metrics: Increased website trafic </a:t>
          </a:r>
        </a:p>
        <a:p>
          <a:pPr marL="0" lvl="0" indent="0" algn="l" defTabSz="400050">
            <a:lnSpc>
              <a:spcPct val="90000"/>
            </a:lnSpc>
            <a:spcBef>
              <a:spcPct val="0"/>
            </a:spcBef>
            <a:spcAft>
              <a:spcPct val="35000"/>
            </a:spcAft>
            <a:buNone/>
          </a:pPr>
          <a:r>
            <a:rPr lang="en-GB" sz="600" kern="1200"/>
            <a:t>Rank priority (1 to 3): 1</a:t>
          </a:r>
          <a:endParaRPr lang="en-GB" sz="600" b="1" kern="1200"/>
        </a:p>
      </dsp:txBody>
      <dsp:txXfrm>
        <a:off x="880592" y="1226714"/>
        <a:ext cx="1573807" cy="944284"/>
      </dsp:txXfrm>
    </dsp:sp>
    <dsp:sp modelId="{F9DA703C-D619-49CE-A08D-0E33D4B3E675}">
      <dsp:nvSpPr>
        <dsp:cNvPr id="0" name=""/>
        <dsp:cNvSpPr/>
      </dsp:nvSpPr>
      <dsp:spPr>
        <a:xfrm>
          <a:off x="2596782" y="1207980"/>
          <a:ext cx="1573807" cy="944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1" kern="1200"/>
            <a:t>Ahref Backlink Checker</a:t>
          </a:r>
        </a:p>
        <a:p>
          <a:pPr marL="0" lvl="0" indent="0" algn="l" defTabSz="466725">
            <a:lnSpc>
              <a:spcPct val="90000"/>
            </a:lnSpc>
            <a:spcBef>
              <a:spcPct val="0"/>
            </a:spcBef>
            <a:spcAft>
              <a:spcPct val="35000"/>
            </a:spcAft>
            <a:buNone/>
          </a:pPr>
          <a:r>
            <a:rPr lang="en-GB" sz="600" kern="1200"/>
            <a:t>Purpose/Strategy: Research competitors</a:t>
          </a:r>
        </a:p>
        <a:p>
          <a:pPr marL="0" lvl="0" indent="0" algn="l" defTabSz="466725">
            <a:lnSpc>
              <a:spcPct val="90000"/>
            </a:lnSpc>
            <a:spcBef>
              <a:spcPct val="0"/>
            </a:spcBef>
            <a:spcAft>
              <a:spcPct val="35000"/>
            </a:spcAft>
            <a:buNone/>
          </a:pPr>
          <a:r>
            <a:rPr lang="en-GB" sz="600" kern="1200"/>
            <a:t>websites to find linking opportunities for the community</a:t>
          </a:r>
        </a:p>
        <a:p>
          <a:pPr marL="0" lvl="0" indent="0" algn="l" defTabSz="466725">
            <a:lnSpc>
              <a:spcPct val="90000"/>
            </a:lnSpc>
            <a:spcBef>
              <a:spcPct val="0"/>
            </a:spcBef>
            <a:spcAft>
              <a:spcPct val="35000"/>
            </a:spcAft>
            <a:buNone/>
          </a:pPr>
          <a:r>
            <a:rPr lang="en-GB" sz="600" kern="1200"/>
            <a:t>Metrics: Additional linking opportunities</a:t>
          </a:r>
          <a:endParaRPr lang="en-GB" sz="500" kern="1200"/>
        </a:p>
        <a:p>
          <a:pPr marL="0" lvl="0" indent="0" algn="l" defTabSz="466725">
            <a:lnSpc>
              <a:spcPct val="90000"/>
            </a:lnSpc>
            <a:spcBef>
              <a:spcPct val="0"/>
            </a:spcBef>
            <a:spcAft>
              <a:spcPct val="35000"/>
            </a:spcAft>
            <a:buNone/>
          </a:pPr>
          <a:r>
            <a:rPr lang="en-GB" sz="500" kern="1200"/>
            <a:t>Rank priority (1 to 3): 2</a:t>
          </a:r>
          <a:r>
            <a:rPr lang="en-GB" sz="500" b="1" kern="1200"/>
            <a:t> </a:t>
          </a:r>
          <a:endParaRPr lang="en-GB" sz="500" kern="1200"/>
        </a:p>
      </dsp:txBody>
      <dsp:txXfrm>
        <a:off x="2596782" y="1207980"/>
        <a:ext cx="1573807" cy="94428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62C94E-B207-4E24-9582-BACB1787718C}">
      <dsp:nvSpPr>
        <dsp:cNvPr id="0" name=""/>
        <dsp:cNvSpPr/>
      </dsp:nvSpPr>
      <dsp:spPr>
        <a:xfrm>
          <a:off x="2745" y="0"/>
          <a:ext cx="2641401" cy="320040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t>Action 1:</a:t>
          </a:r>
        </a:p>
        <a:p>
          <a:pPr marL="0" lvl="0" indent="0" algn="ctr" defTabSz="488950">
            <a:lnSpc>
              <a:spcPct val="90000"/>
            </a:lnSpc>
            <a:spcBef>
              <a:spcPct val="0"/>
            </a:spcBef>
            <a:spcAft>
              <a:spcPct val="35000"/>
            </a:spcAft>
            <a:buNone/>
          </a:pPr>
          <a:r>
            <a:rPr lang="en-GB" sz="1100" kern="1200"/>
            <a:t>Make a list of topics and associate the keywords to the aforementioned topics</a:t>
          </a:r>
        </a:p>
      </dsp:txBody>
      <dsp:txXfrm>
        <a:off x="2745" y="0"/>
        <a:ext cx="2641401" cy="960120"/>
      </dsp:txXfrm>
    </dsp:sp>
    <dsp:sp modelId="{CB1A08A7-63D7-4A62-B97C-1EB0709A76FB}">
      <dsp:nvSpPr>
        <dsp:cNvPr id="0" name=""/>
        <dsp:cNvSpPr/>
      </dsp:nvSpPr>
      <dsp:spPr>
        <a:xfrm>
          <a:off x="266886" y="1135417"/>
          <a:ext cx="2113121" cy="5740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ctr" defTabSz="400050">
            <a:lnSpc>
              <a:spcPct val="90000"/>
            </a:lnSpc>
            <a:spcBef>
              <a:spcPct val="0"/>
            </a:spcBef>
            <a:spcAft>
              <a:spcPct val="35000"/>
            </a:spcAft>
            <a:buNone/>
          </a:pPr>
          <a:r>
            <a:rPr lang="en-GB" sz="900" kern="1200"/>
            <a:t>Impact:High</a:t>
          </a:r>
        </a:p>
        <a:p>
          <a:pPr marL="0" lvl="0" indent="0" algn="ctr" defTabSz="400050">
            <a:lnSpc>
              <a:spcPct val="90000"/>
            </a:lnSpc>
            <a:spcBef>
              <a:spcPct val="0"/>
            </a:spcBef>
            <a:spcAft>
              <a:spcPct val="35000"/>
            </a:spcAft>
            <a:buNone/>
          </a:pPr>
          <a:r>
            <a:rPr lang="en-GB" sz="900" kern="1200"/>
            <a:t>Cost: Medium</a:t>
          </a:r>
        </a:p>
      </dsp:txBody>
      <dsp:txXfrm>
        <a:off x="283700" y="1152231"/>
        <a:ext cx="2079493" cy="540440"/>
      </dsp:txXfrm>
    </dsp:sp>
    <dsp:sp modelId="{1C1ADD37-0314-4037-8082-5A044F0E7752}">
      <dsp:nvSpPr>
        <dsp:cNvPr id="0" name=""/>
        <dsp:cNvSpPr/>
      </dsp:nvSpPr>
      <dsp:spPr>
        <a:xfrm>
          <a:off x="266886" y="2029525"/>
          <a:ext cx="2113121" cy="83555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l" defTabSz="400050">
            <a:lnSpc>
              <a:spcPct val="90000"/>
            </a:lnSpc>
            <a:spcBef>
              <a:spcPct val="0"/>
            </a:spcBef>
            <a:spcAft>
              <a:spcPct val="35000"/>
            </a:spcAft>
            <a:buNone/>
          </a:pPr>
          <a:r>
            <a:rPr lang="en-GB" sz="900" kern="1200"/>
            <a:t>Resources: Data Analyst, Marketing Manager, SEO Specialist</a:t>
          </a:r>
        </a:p>
        <a:p>
          <a:pPr marL="0" lvl="0" indent="0" algn="l" defTabSz="400050">
            <a:lnSpc>
              <a:spcPct val="90000"/>
            </a:lnSpc>
            <a:spcBef>
              <a:spcPct val="0"/>
            </a:spcBef>
            <a:spcAft>
              <a:spcPct val="35000"/>
            </a:spcAft>
            <a:buNone/>
          </a:pPr>
          <a:r>
            <a:rPr lang="en-GB" sz="900" kern="1200"/>
            <a:t>Dead line: </a:t>
          </a:r>
        </a:p>
        <a:p>
          <a:pPr marL="0" lvl="0" indent="0" algn="l" defTabSz="400050">
            <a:lnSpc>
              <a:spcPct val="90000"/>
            </a:lnSpc>
            <a:spcBef>
              <a:spcPct val="0"/>
            </a:spcBef>
            <a:spcAft>
              <a:spcPct val="35000"/>
            </a:spcAft>
            <a:buNone/>
          </a:pPr>
          <a:r>
            <a:rPr lang="en-GB" sz="900" kern="1200"/>
            <a:t>Status: </a:t>
          </a:r>
        </a:p>
      </dsp:txBody>
      <dsp:txXfrm>
        <a:off x="291359" y="2053998"/>
        <a:ext cx="2064175" cy="786611"/>
      </dsp:txXfrm>
    </dsp:sp>
    <dsp:sp modelId="{C283920B-1BE0-4549-9295-D36164A1FD6B}">
      <dsp:nvSpPr>
        <dsp:cNvPr id="0" name=""/>
        <dsp:cNvSpPr/>
      </dsp:nvSpPr>
      <dsp:spPr>
        <a:xfrm>
          <a:off x="2842252" y="0"/>
          <a:ext cx="2641401" cy="320040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endParaRPr lang="en-GB" sz="800" b="1" kern="1200"/>
        </a:p>
        <a:p>
          <a:pPr marL="0" lvl="0" indent="0" algn="ctr" defTabSz="355600">
            <a:lnSpc>
              <a:spcPct val="90000"/>
            </a:lnSpc>
            <a:spcBef>
              <a:spcPct val="0"/>
            </a:spcBef>
            <a:spcAft>
              <a:spcPct val="35000"/>
            </a:spcAft>
            <a:buNone/>
          </a:pPr>
          <a:r>
            <a:rPr lang="en-GB" sz="1100" b="1" kern="1200"/>
            <a:t>Action 2: </a:t>
          </a:r>
        </a:p>
        <a:p>
          <a:pPr marL="0" lvl="0" indent="0" algn="ctr" defTabSz="355600">
            <a:lnSpc>
              <a:spcPct val="90000"/>
            </a:lnSpc>
            <a:spcBef>
              <a:spcPct val="0"/>
            </a:spcBef>
            <a:spcAft>
              <a:spcPct val="35000"/>
            </a:spcAft>
            <a:buNone/>
          </a:pPr>
          <a:r>
            <a:rPr lang="en-GB" sz="1100" kern="1200"/>
            <a:t>Identify the search volume of keywords and create pages for the said keywords</a:t>
          </a:r>
        </a:p>
        <a:p>
          <a:pPr marL="0" lvl="0" indent="0" algn="ctr" defTabSz="355600">
            <a:lnSpc>
              <a:spcPct val="90000"/>
            </a:lnSpc>
            <a:spcBef>
              <a:spcPct val="0"/>
            </a:spcBef>
            <a:spcAft>
              <a:spcPct val="35000"/>
            </a:spcAft>
            <a:buNone/>
          </a:pPr>
          <a:endParaRPr lang="en-GB" sz="800" kern="1200"/>
        </a:p>
        <a:p>
          <a:pPr marL="0" lvl="0" indent="0" algn="ctr" defTabSz="355600">
            <a:lnSpc>
              <a:spcPct val="90000"/>
            </a:lnSpc>
            <a:spcBef>
              <a:spcPct val="0"/>
            </a:spcBef>
            <a:spcAft>
              <a:spcPct val="35000"/>
            </a:spcAft>
            <a:buNone/>
          </a:pPr>
          <a:endParaRPr lang="en-GB" sz="800" kern="1200"/>
        </a:p>
      </dsp:txBody>
      <dsp:txXfrm>
        <a:off x="2842252" y="0"/>
        <a:ext cx="2641401" cy="960120"/>
      </dsp:txXfrm>
    </dsp:sp>
    <dsp:sp modelId="{AB97A250-2C3A-43F2-91F4-44411B054427}">
      <dsp:nvSpPr>
        <dsp:cNvPr id="0" name=""/>
        <dsp:cNvSpPr/>
      </dsp:nvSpPr>
      <dsp:spPr>
        <a:xfrm>
          <a:off x="3106392" y="1148241"/>
          <a:ext cx="2113121" cy="5702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ctr" defTabSz="400050">
            <a:lnSpc>
              <a:spcPct val="90000"/>
            </a:lnSpc>
            <a:spcBef>
              <a:spcPct val="0"/>
            </a:spcBef>
            <a:spcAft>
              <a:spcPct val="35000"/>
            </a:spcAft>
            <a:buNone/>
          </a:pPr>
          <a:r>
            <a:rPr lang="en-GB" sz="900" kern="1200"/>
            <a:t>Impact: Medium</a:t>
          </a:r>
        </a:p>
        <a:p>
          <a:pPr marL="0" lvl="0" indent="0" algn="ctr" defTabSz="400050">
            <a:lnSpc>
              <a:spcPct val="90000"/>
            </a:lnSpc>
            <a:spcBef>
              <a:spcPct val="0"/>
            </a:spcBef>
            <a:spcAft>
              <a:spcPct val="35000"/>
            </a:spcAft>
            <a:buNone/>
          </a:pPr>
          <a:r>
            <a:rPr lang="en-GB" sz="900" kern="1200"/>
            <a:t>Cost: Medium</a:t>
          </a:r>
        </a:p>
      </dsp:txBody>
      <dsp:txXfrm>
        <a:off x="3123093" y="1164942"/>
        <a:ext cx="2079719" cy="536818"/>
      </dsp:txXfrm>
    </dsp:sp>
    <dsp:sp modelId="{9665F1E9-4CAD-4D8A-BB58-B6B2E685E953}">
      <dsp:nvSpPr>
        <dsp:cNvPr id="0" name=""/>
        <dsp:cNvSpPr/>
      </dsp:nvSpPr>
      <dsp:spPr>
        <a:xfrm>
          <a:off x="3123149" y="2041526"/>
          <a:ext cx="2113121" cy="81375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l" defTabSz="400050">
            <a:lnSpc>
              <a:spcPct val="90000"/>
            </a:lnSpc>
            <a:spcBef>
              <a:spcPct val="0"/>
            </a:spcBef>
            <a:spcAft>
              <a:spcPct val="35000"/>
            </a:spcAft>
            <a:buNone/>
          </a:pPr>
          <a:r>
            <a:rPr lang="en-GB" sz="900" kern="1200"/>
            <a:t>Resources: Marketing Manager, SEO Specialist, Content Manager, Content Creator </a:t>
          </a:r>
        </a:p>
        <a:p>
          <a:pPr marL="0" lvl="0" indent="0" algn="l" defTabSz="400050">
            <a:lnSpc>
              <a:spcPct val="90000"/>
            </a:lnSpc>
            <a:spcBef>
              <a:spcPct val="0"/>
            </a:spcBef>
            <a:spcAft>
              <a:spcPct val="35000"/>
            </a:spcAft>
            <a:buNone/>
          </a:pPr>
          <a:r>
            <a:rPr lang="en-GB" sz="900" kern="1200"/>
            <a:t>Dead line:</a:t>
          </a:r>
        </a:p>
        <a:p>
          <a:pPr marL="0" lvl="0" indent="0" algn="l" defTabSz="400050">
            <a:lnSpc>
              <a:spcPct val="90000"/>
            </a:lnSpc>
            <a:spcBef>
              <a:spcPct val="0"/>
            </a:spcBef>
            <a:spcAft>
              <a:spcPct val="35000"/>
            </a:spcAft>
            <a:buNone/>
          </a:pPr>
          <a:r>
            <a:rPr lang="en-GB" sz="900" kern="1200"/>
            <a:t>Status:</a:t>
          </a:r>
        </a:p>
      </dsp:txBody>
      <dsp:txXfrm>
        <a:off x="3146983" y="2065360"/>
        <a:ext cx="2065453" cy="766088"/>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Gabriel</dc:creator>
  <cp:keywords/>
  <dc:description/>
  <cp:lastModifiedBy>Gary Gabriel</cp:lastModifiedBy>
  <cp:revision>24</cp:revision>
  <dcterms:created xsi:type="dcterms:W3CDTF">2019-05-17T16:27:00Z</dcterms:created>
  <dcterms:modified xsi:type="dcterms:W3CDTF">2019-06-10T15:45:00Z</dcterms:modified>
</cp:coreProperties>
</file>